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Default="00B975D0" w:rsidP="00B975D0">
      <w:pPr>
        <w:rPr>
          <w:b/>
        </w:rPr>
      </w:pPr>
      <w:r>
        <w:rPr>
          <w:b/>
        </w:rPr>
        <w:t xml:space="preserve">Members of Sproughton Parish Council are hereby summoned to attend the Parish Council Meeting to be held at the Barley Room in the Tithe Barn, Lower Street on Wednesday </w:t>
      </w:r>
      <w:r w:rsidR="00EE7807">
        <w:rPr>
          <w:b/>
        </w:rPr>
        <w:t>10</w:t>
      </w:r>
      <w:r w:rsidR="00EE7807" w:rsidRPr="00EE7807">
        <w:rPr>
          <w:b/>
          <w:vertAlign w:val="superscript"/>
        </w:rPr>
        <w:t>th</w:t>
      </w:r>
      <w:r w:rsidR="00EE7807">
        <w:rPr>
          <w:b/>
        </w:rPr>
        <w:t xml:space="preserve"> July</w:t>
      </w:r>
      <w:r w:rsidR="006E2C07">
        <w:rPr>
          <w:b/>
        </w:rPr>
        <w:t xml:space="preserve"> 2019 at 7.0</w:t>
      </w:r>
      <w:r>
        <w:rPr>
          <w:b/>
        </w:rPr>
        <w:t>0pm to transact the business as set out below.</w:t>
      </w:r>
    </w:p>
    <w:p w:rsidR="00B975D0" w:rsidRDefault="00B975D0" w:rsidP="00B975D0">
      <w:pPr>
        <w:rPr>
          <w:b/>
        </w:rPr>
      </w:pPr>
    </w:p>
    <w:p w:rsidR="00B975D0" w:rsidRDefault="00B975D0" w:rsidP="00B975D0">
      <w:pPr>
        <w:rPr>
          <w:b/>
          <w:u w:val="single"/>
        </w:rPr>
      </w:pPr>
      <w:r w:rsidRPr="00B975D0">
        <w:rPr>
          <w:b/>
          <w:u w:val="single"/>
        </w:rPr>
        <w:t>AGENDA</w:t>
      </w:r>
    </w:p>
    <w:p w:rsidR="00B975D0" w:rsidRDefault="00B975D0" w:rsidP="00B975D0">
      <w:pPr>
        <w:rPr>
          <w:b/>
          <w:u w:val="single"/>
        </w:rPr>
      </w:pPr>
    </w:p>
    <w:p w:rsidR="00B975D0" w:rsidRDefault="00B975D0" w:rsidP="004F5CF9">
      <w:pPr>
        <w:pStyle w:val="ListParagraph"/>
        <w:numPr>
          <w:ilvl w:val="0"/>
          <w:numId w:val="16"/>
        </w:numPr>
        <w:spacing w:line="240" w:lineRule="auto"/>
      </w:pPr>
      <w:r>
        <w:t>Opening including public forum.</w:t>
      </w:r>
    </w:p>
    <w:p w:rsidR="00B975D0" w:rsidRDefault="00B975D0" w:rsidP="004F5CF9">
      <w:pPr>
        <w:pStyle w:val="ListParagraph"/>
        <w:spacing w:line="240" w:lineRule="auto"/>
      </w:pPr>
    </w:p>
    <w:p w:rsidR="00B975D0" w:rsidRDefault="00B975D0" w:rsidP="004F5CF9">
      <w:pPr>
        <w:pStyle w:val="ListParagraph"/>
        <w:numPr>
          <w:ilvl w:val="0"/>
          <w:numId w:val="16"/>
        </w:numPr>
        <w:spacing w:line="240" w:lineRule="auto"/>
      </w:pPr>
      <w:r>
        <w:t>To receive reports from County and District Councillors</w:t>
      </w:r>
    </w:p>
    <w:p w:rsidR="00B975D0" w:rsidRDefault="00B975D0" w:rsidP="004F5CF9">
      <w:pPr>
        <w:pStyle w:val="ListParagraph"/>
        <w:spacing w:line="240" w:lineRule="auto"/>
      </w:pPr>
    </w:p>
    <w:p w:rsidR="00B975D0" w:rsidRDefault="00B975D0" w:rsidP="004F5CF9">
      <w:pPr>
        <w:pStyle w:val="ListParagraph"/>
        <w:numPr>
          <w:ilvl w:val="0"/>
          <w:numId w:val="16"/>
        </w:numPr>
        <w:spacing w:line="240" w:lineRule="auto"/>
      </w:pPr>
      <w:r>
        <w:t>Apologies</w:t>
      </w:r>
    </w:p>
    <w:p w:rsidR="00B975D0" w:rsidRDefault="00B975D0" w:rsidP="004F5CF9">
      <w:pPr>
        <w:pStyle w:val="ListParagraph"/>
        <w:spacing w:line="240" w:lineRule="auto"/>
      </w:pPr>
    </w:p>
    <w:p w:rsidR="00B975D0" w:rsidRDefault="00B975D0" w:rsidP="004F5CF9">
      <w:pPr>
        <w:pStyle w:val="ListParagraph"/>
        <w:numPr>
          <w:ilvl w:val="0"/>
          <w:numId w:val="16"/>
        </w:numPr>
        <w:spacing w:line="240" w:lineRule="auto"/>
      </w:pPr>
      <w:r>
        <w:t>Declarations of pecun</w:t>
      </w:r>
      <w:r w:rsidR="00136AD0">
        <w:t>iary and non-pecuniary interest</w:t>
      </w:r>
    </w:p>
    <w:p w:rsidR="00136AD0" w:rsidRDefault="00136AD0" w:rsidP="004F5CF9">
      <w:pPr>
        <w:pStyle w:val="ListParagraph"/>
        <w:spacing w:line="240" w:lineRule="auto"/>
      </w:pPr>
    </w:p>
    <w:p w:rsidR="00136AD0" w:rsidRDefault="00136AD0" w:rsidP="004F5CF9">
      <w:pPr>
        <w:pStyle w:val="ListParagraph"/>
        <w:numPr>
          <w:ilvl w:val="0"/>
          <w:numId w:val="16"/>
        </w:numPr>
        <w:spacing w:line="240" w:lineRule="auto"/>
      </w:pPr>
      <w:r>
        <w:t>To consider dispensations for a pecuniary interest</w:t>
      </w:r>
    </w:p>
    <w:p w:rsidR="004F5CF9" w:rsidRDefault="004F5CF9" w:rsidP="004F5CF9">
      <w:pPr>
        <w:pStyle w:val="ListParagraph"/>
      </w:pPr>
    </w:p>
    <w:p w:rsidR="004F5CF9" w:rsidRDefault="004F5CF9" w:rsidP="004F5CF9">
      <w:pPr>
        <w:pStyle w:val="ListParagraph"/>
        <w:numPr>
          <w:ilvl w:val="0"/>
          <w:numId w:val="16"/>
        </w:numPr>
        <w:spacing w:after="200" w:line="240" w:lineRule="auto"/>
      </w:pPr>
      <w:r>
        <w:t xml:space="preserve">PLANNING COMMITTEE </w:t>
      </w:r>
    </w:p>
    <w:p w:rsidR="004F5CF9" w:rsidRDefault="004F5CF9" w:rsidP="004F5CF9">
      <w:pPr>
        <w:pStyle w:val="ListParagraph"/>
        <w:numPr>
          <w:ilvl w:val="1"/>
          <w:numId w:val="16"/>
        </w:numPr>
        <w:spacing w:after="200" w:line="240" w:lineRule="auto"/>
      </w:pPr>
      <w:r>
        <w:t>Councillors to consider &amp; agree terms of reference policy for the planning committee</w:t>
      </w:r>
    </w:p>
    <w:p w:rsidR="004F5CF9" w:rsidRPr="004F5CF9" w:rsidRDefault="004F5CF9" w:rsidP="004F5CF9">
      <w:pPr>
        <w:pStyle w:val="ListParagraph"/>
        <w:numPr>
          <w:ilvl w:val="1"/>
          <w:numId w:val="16"/>
        </w:numPr>
        <w:spacing w:after="200" w:line="240" w:lineRule="auto"/>
        <w:rPr>
          <w:color w:val="FFFFFF" w:themeColor="background1"/>
        </w:rPr>
      </w:pPr>
      <w:r>
        <w:t>Councillors to elect Chair of Planning Committee (see a.)</w:t>
      </w:r>
    </w:p>
    <w:p w:rsidR="004F5CF9" w:rsidRPr="004F5CF9" w:rsidRDefault="004F5CF9" w:rsidP="004F5CF9">
      <w:pPr>
        <w:pStyle w:val="ListParagraph"/>
        <w:numPr>
          <w:ilvl w:val="1"/>
          <w:numId w:val="16"/>
        </w:numPr>
        <w:spacing w:after="200" w:line="240" w:lineRule="auto"/>
        <w:rPr>
          <w:color w:val="FFFFFF" w:themeColor="background1"/>
        </w:rPr>
      </w:pPr>
    </w:p>
    <w:p w:rsidR="004F5CF9" w:rsidRPr="004F5CF9" w:rsidRDefault="004F5CF9" w:rsidP="004F5CF9">
      <w:pPr>
        <w:pStyle w:val="ListParagraph"/>
        <w:numPr>
          <w:ilvl w:val="0"/>
          <w:numId w:val="16"/>
        </w:numPr>
        <w:spacing w:line="240" w:lineRule="auto"/>
        <w:rPr>
          <w:rFonts w:eastAsia="Times New Roman" w:cs="Times New Roman"/>
          <w:lang w:eastAsia="en-GB"/>
        </w:rPr>
      </w:pPr>
      <w:r>
        <w:t xml:space="preserve">DC/19/00526 </w:t>
      </w:r>
      <w:hyperlink r:id="rId9" w:history="1">
        <w:r w:rsidRPr="004F5CF9">
          <w:rPr>
            <w:rFonts w:eastAsia="Times New Roman" w:cs="Times New Roman"/>
            <w:color w:val="0000FF"/>
            <w:u w:val="single"/>
            <w:lang w:eastAsia="en-GB"/>
          </w:rPr>
          <w:t xml:space="preserve">Planning Application. Retention of and alterations to existing dwelling. Erection of 7no. detached bungalows, provision of associated parking facilities and a private access drive (amendment to DC/19/00526) </w:t>
        </w:r>
      </w:hyperlink>
      <w:r w:rsidRPr="00F403AC">
        <w:rPr>
          <w:rFonts w:eastAsia="Times New Roman" w:cs="Times New Roman"/>
          <w:noProof/>
          <w:lang w:eastAsia="en-GB"/>
        </w:rPr>
        <w:drawing>
          <wp:inline distT="0" distB="0" distL="0" distR="0" wp14:anchorId="289BE35B" wp14:editId="7F6DDF70">
            <wp:extent cx="152400" cy="152400"/>
            <wp:effectExtent l="0" t="0" r="0" b="0"/>
            <wp:docPr id="5" name="Picture 5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CF9">
        <w:rPr>
          <w:rFonts w:eastAsia="Times New Roman" w:cs="Times New Roman"/>
          <w:lang w:eastAsia="en-GB"/>
        </w:rPr>
        <w:t xml:space="preserve"> Larchwood Close Sproughton Ipswich IP2 0DA</w:t>
      </w:r>
    </w:p>
    <w:p w:rsidR="004F5CF9" w:rsidRPr="00D00563" w:rsidRDefault="004F5CF9" w:rsidP="004F5CF9">
      <w:pPr>
        <w:spacing w:line="240" w:lineRule="auto"/>
        <w:ind w:left="357"/>
        <w:rPr>
          <w:rFonts w:eastAsia="Times New Roman" w:cs="Times New Roman"/>
          <w:lang w:eastAsia="en-GB"/>
        </w:rPr>
      </w:pPr>
    </w:p>
    <w:p w:rsidR="004F5CF9" w:rsidRPr="004F5CF9" w:rsidRDefault="004F5CF9" w:rsidP="004F5CF9">
      <w:pPr>
        <w:pStyle w:val="ListParagraph"/>
        <w:numPr>
          <w:ilvl w:val="0"/>
          <w:numId w:val="16"/>
        </w:numPr>
        <w:spacing w:line="240" w:lineRule="auto"/>
        <w:rPr>
          <w:rFonts w:eastAsia="Times New Roman" w:cs="Times New Roman"/>
          <w:lang w:eastAsia="en-GB"/>
        </w:rPr>
      </w:pPr>
      <w:r>
        <w:t xml:space="preserve">DC/19/02941. </w:t>
      </w:r>
      <w:hyperlink r:id="rId11" w:history="1">
        <w:r w:rsidRPr="001C34B3">
          <w:rPr>
            <w:rStyle w:val="Hyperlink"/>
          </w:rPr>
          <w:t>Householder Planning Application - Change of materials to finish of approved extension under B/15/01041 from painted render to cladding</w:t>
        </w:r>
      </w:hyperlink>
      <w:r>
        <w:t xml:space="preserve"> 4 Gipping Way Sproughton Ipswich IP8 3BE</w:t>
      </w:r>
      <w:r w:rsidRPr="004F5CF9">
        <w:rPr>
          <w:rFonts w:eastAsia="Times New Roman" w:cs="Times New Roman"/>
          <w:lang w:eastAsia="en-GB"/>
        </w:rPr>
        <w:t xml:space="preserve"> </w:t>
      </w:r>
    </w:p>
    <w:p w:rsidR="004F5CF9" w:rsidRPr="00F403AC" w:rsidRDefault="004F5CF9" w:rsidP="004F5CF9">
      <w:pPr>
        <w:spacing w:line="240" w:lineRule="auto"/>
        <w:ind w:left="357"/>
        <w:rPr>
          <w:rFonts w:eastAsia="Times New Roman" w:cs="Times New Roman"/>
          <w:lang w:eastAsia="en-GB"/>
        </w:rPr>
      </w:pPr>
    </w:p>
    <w:p w:rsidR="004F5CF9" w:rsidRDefault="004F5CF9" w:rsidP="004F5CF9">
      <w:pPr>
        <w:pStyle w:val="ListParagraph"/>
        <w:numPr>
          <w:ilvl w:val="0"/>
          <w:numId w:val="16"/>
        </w:numPr>
        <w:spacing w:after="200" w:line="240" w:lineRule="auto"/>
      </w:pPr>
      <w:r>
        <w:t xml:space="preserve">TREE WARDEN: </w:t>
      </w:r>
      <w:r w:rsidRPr="00517F41">
        <w:t>Council to consider continued appointment of Joanna Gravett as Tree warden to advise council on planning issues regarding trees</w:t>
      </w:r>
    </w:p>
    <w:p w:rsidR="004F5CF9" w:rsidRDefault="004F5CF9" w:rsidP="004F5CF9">
      <w:pPr>
        <w:pStyle w:val="ListParagraph"/>
      </w:pPr>
    </w:p>
    <w:p w:rsidR="004F5CF9" w:rsidRDefault="004F5CF9" w:rsidP="004F5CF9">
      <w:pPr>
        <w:pStyle w:val="ListParagraph"/>
        <w:numPr>
          <w:ilvl w:val="0"/>
          <w:numId w:val="16"/>
        </w:numPr>
        <w:spacing w:after="200" w:line="240" w:lineRule="auto"/>
      </w:pPr>
      <w:r>
        <w:t>RIVER GIPPING BRIDGE: Councillors to consider response</w:t>
      </w:r>
      <w:r w:rsidRPr="00C97EE1">
        <w:t xml:space="preserve"> to new bridge weight restriction order</w:t>
      </w:r>
    </w:p>
    <w:p w:rsidR="004F5CF9" w:rsidRDefault="004F5CF9" w:rsidP="004F5CF9">
      <w:pPr>
        <w:pStyle w:val="ListParagraph"/>
      </w:pPr>
    </w:p>
    <w:p w:rsidR="004F5CF9" w:rsidRDefault="004F5CF9" w:rsidP="004F5CF9">
      <w:pPr>
        <w:pStyle w:val="ListParagraph"/>
        <w:numPr>
          <w:ilvl w:val="0"/>
          <w:numId w:val="16"/>
        </w:numPr>
        <w:spacing w:after="200" w:line="240" w:lineRule="auto"/>
      </w:pPr>
      <w:r>
        <w:t xml:space="preserve">IPSWICH NORTHERN ROUTE: Councillors to consider response to Ipswich Northern Route, consultation, drop in sessions </w:t>
      </w:r>
      <w:proofErr w:type="spellStart"/>
      <w:r>
        <w:t>inc.</w:t>
      </w:r>
      <w:proofErr w:type="spellEnd"/>
      <w:r>
        <w:t xml:space="preserve"> Tithe </w:t>
      </w:r>
      <w:proofErr w:type="gramStart"/>
      <w:r>
        <w:t>Barn  22Jul19</w:t>
      </w:r>
      <w:proofErr w:type="gramEnd"/>
      <w:r>
        <w:t>, engagement of community.</w:t>
      </w:r>
    </w:p>
    <w:p w:rsidR="004F5CF9" w:rsidRDefault="004F5CF9" w:rsidP="004F5CF9">
      <w:pPr>
        <w:pStyle w:val="ListParagraph"/>
      </w:pPr>
    </w:p>
    <w:p w:rsidR="004F5CF9" w:rsidRDefault="004F5CF9" w:rsidP="004F5CF9">
      <w:pPr>
        <w:pStyle w:val="ListParagraph"/>
        <w:numPr>
          <w:ilvl w:val="0"/>
          <w:numId w:val="16"/>
        </w:numPr>
        <w:spacing w:line="240" w:lineRule="auto"/>
      </w:pPr>
      <w:r w:rsidRPr="004F5CF9">
        <w:rPr>
          <w:caps/>
        </w:rPr>
        <w:t>Asset of Community Value: C</w:t>
      </w:r>
      <w:r w:rsidRPr="009E12EE">
        <w:t>ouncillors</w:t>
      </w:r>
      <w:r w:rsidRPr="004F5CF9">
        <w:rPr>
          <w:caps/>
        </w:rPr>
        <w:t xml:space="preserve"> </w:t>
      </w:r>
      <w:r>
        <w:t xml:space="preserve">to consider status of Hazel Wood </w:t>
      </w:r>
    </w:p>
    <w:p w:rsidR="004F5CF9" w:rsidRDefault="004F5CF9" w:rsidP="004F5CF9">
      <w:pPr>
        <w:pStyle w:val="ListParagraph"/>
        <w:spacing w:line="240" w:lineRule="auto"/>
      </w:pPr>
    </w:p>
    <w:p w:rsidR="004F5CF9" w:rsidRPr="004F5CF9" w:rsidRDefault="004F5CF9" w:rsidP="004F5CF9">
      <w:pPr>
        <w:pStyle w:val="ListParagraph"/>
        <w:numPr>
          <w:ilvl w:val="0"/>
          <w:numId w:val="16"/>
        </w:numPr>
        <w:spacing w:line="240" w:lineRule="auto"/>
        <w:rPr>
          <w:caps/>
        </w:rPr>
      </w:pPr>
      <w:r w:rsidRPr="004F5CF9">
        <w:rPr>
          <w:caps/>
        </w:rPr>
        <w:t xml:space="preserve">ACTION PLAN:  </w:t>
      </w:r>
    </w:p>
    <w:p w:rsidR="004F5CF9" w:rsidRPr="004F5CF9" w:rsidRDefault="004F5CF9" w:rsidP="004F5CF9">
      <w:pPr>
        <w:pStyle w:val="ListParagraph"/>
        <w:numPr>
          <w:ilvl w:val="1"/>
          <w:numId w:val="16"/>
        </w:numPr>
        <w:spacing w:after="200" w:line="240" w:lineRule="auto"/>
      </w:pPr>
      <w:r w:rsidRPr="004F5CF9">
        <w:t>Taylor Wimpey Phase 2</w:t>
      </w:r>
    </w:p>
    <w:p w:rsidR="004F5CF9" w:rsidRPr="004F5CF9" w:rsidRDefault="004F5CF9" w:rsidP="004F5CF9">
      <w:pPr>
        <w:pStyle w:val="ListParagraph"/>
        <w:numPr>
          <w:ilvl w:val="1"/>
          <w:numId w:val="16"/>
        </w:numPr>
        <w:spacing w:after="200" w:line="240" w:lineRule="auto"/>
      </w:pPr>
      <w:r w:rsidRPr="004F5CF9">
        <w:t>Asset of Community Value – carpark adjacent to Tithe Barn</w:t>
      </w:r>
    </w:p>
    <w:p w:rsidR="00136AD0" w:rsidRDefault="00136AD0" w:rsidP="004F5CF9">
      <w:pPr>
        <w:pStyle w:val="ListParagraph"/>
        <w:spacing w:line="240" w:lineRule="auto"/>
      </w:pPr>
    </w:p>
    <w:p w:rsidR="00136AD0" w:rsidRDefault="00136AD0" w:rsidP="004F5CF9">
      <w:pPr>
        <w:pStyle w:val="ListParagraph"/>
        <w:numPr>
          <w:ilvl w:val="0"/>
          <w:numId w:val="16"/>
        </w:numPr>
        <w:spacing w:line="240" w:lineRule="auto"/>
      </w:pPr>
      <w:r>
        <w:t>Minutes – Councillors to consider and approve minutes of previous meetings</w:t>
      </w:r>
    </w:p>
    <w:p w:rsidR="00136AD0" w:rsidRDefault="00136AD0" w:rsidP="004F5CF9">
      <w:pPr>
        <w:pStyle w:val="ListParagraph"/>
        <w:numPr>
          <w:ilvl w:val="1"/>
          <w:numId w:val="16"/>
        </w:numPr>
        <w:spacing w:line="240" w:lineRule="auto"/>
      </w:pPr>
      <w:r>
        <w:t>1</w:t>
      </w:r>
      <w:r w:rsidR="00EE7807">
        <w:t>2</w:t>
      </w:r>
      <w:r w:rsidRPr="004F5CF9">
        <w:rPr>
          <w:vertAlign w:val="superscript"/>
        </w:rPr>
        <w:t>th</w:t>
      </w:r>
      <w:r>
        <w:t xml:space="preserve"> </w:t>
      </w:r>
      <w:r w:rsidR="00EE7807">
        <w:t>June 2019</w:t>
      </w:r>
    </w:p>
    <w:p w:rsidR="00136AD0" w:rsidRDefault="00136AD0" w:rsidP="004F5CF9">
      <w:pPr>
        <w:spacing w:line="240" w:lineRule="auto"/>
      </w:pPr>
    </w:p>
    <w:p w:rsidR="00136AD0" w:rsidRDefault="00071A9D" w:rsidP="004F5CF9">
      <w:pPr>
        <w:pStyle w:val="ListParagraph"/>
        <w:numPr>
          <w:ilvl w:val="0"/>
          <w:numId w:val="16"/>
        </w:numPr>
        <w:spacing w:line="240" w:lineRule="auto"/>
      </w:pPr>
      <w:r w:rsidRPr="004F5CF9">
        <w:rPr>
          <w:caps/>
        </w:rPr>
        <w:t>Finance</w:t>
      </w:r>
    </w:p>
    <w:p w:rsidR="00071A9D" w:rsidRDefault="00071A9D" w:rsidP="004F5CF9">
      <w:pPr>
        <w:pStyle w:val="ListParagraph"/>
        <w:numPr>
          <w:ilvl w:val="1"/>
          <w:numId w:val="16"/>
        </w:numPr>
        <w:spacing w:line="240" w:lineRule="auto"/>
      </w:pPr>
      <w:r>
        <w:t>Monthly payments – Councillors to approve this month’s payments</w:t>
      </w:r>
    </w:p>
    <w:p w:rsidR="006F0D4B" w:rsidRDefault="006F0D4B" w:rsidP="004F5CF9">
      <w:pPr>
        <w:pStyle w:val="ListParagraph"/>
        <w:numPr>
          <w:ilvl w:val="1"/>
          <w:numId w:val="16"/>
        </w:numPr>
        <w:spacing w:line="240" w:lineRule="auto"/>
      </w:pPr>
      <w:r w:rsidRPr="006F0D4B">
        <w:t>C</w:t>
      </w:r>
      <w:r>
        <w:t>ouncillors to c</w:t>
      </w:r>
      <w:r w:rsidRPr="006F0D4B">
        <w:t>onsider the valuation of left over stock from the beer festival forwarded to the Fete organisers and set a reasonable charge as the council feels appropriate’</w:t>
      </w:r>
    </w:p>
    <w:p w:rsidR="00071A9D" w:rsidRDefault="00071A9D" w:rsidP="004F5CF9">
      <w:pPr>
        <w:spacing w:line="240" w:lineRule="auto"/>
        <w:ind w:firstLine="990"/>
      </w:pPr>
    </w:p>
    <w:p w:rsidR="00071A9D" w:rsidRDefault="00EE7807" w:rsidP="004F5CF9">
      <w:pPr>
        <w:pStyle w:val="ListParagraph"/>
        <w:numPr>
          <w:ilvl w:val="0"/>
          <w:numId w:val="16"/>
        </w:numPr>
        <w:spacing w:line="240" w:lineRule="auto"/>
      </w:pPr>
      <w:r w:rsidRPr="004F5CF9">
        <w:rPr>
          <w:caps/>
        </w:rPr>
        <w:t>Sproughton Village Fete</w:t>
      </w:r>
      <w:r w:rsidR="004F5CF9">
        <w:t xml:space="preserve">: </w:t>
      </w:r>
      <w:r w:rsidR="006746AE">
        <w:t xml:space="preserve">to consider </w:t>
      </w:r>
      <w:r>
        <w:t>ballot results</w:t>
      </w:r>
      <w:r w:rsidR="006746AE">
        <w:t xml:space="preserve"> &amp; subsequent action</w:t>
      </w:r>
    </w:p>
    <w:p w:rsidR="006746AE" w:rsidRDefault="006746AE" w:rsidP="004F5CF9">
      <w:pPr>
        <w:spacing w:line="240" w:lineRule="auto"/>
        <w:ind w:left="360"/>
      </w:pPr>
    </w:p>
    <w:p w:rsidR="00EE7807" w:rsidRDefault="00EE7807" w:rsidP="004F5CF9">
      <w:pPr>
        <w:pStyle w:val="ListParagraph"/>
        <w:numPr>
          <w:ilvl w:val="0"/>
          <w:numId w:val="16"/>
        </w:numPr>
        <w:spacing w:line="240" w:lineRule="auto"/>
      </w:pPr>
      <w:r w:rsidRPr="004F5CF9">
        <w:rPr>
          <w:caps/>
        </w:rPr>
        <w:t>Neighbourhood Plan</w:t>
      </w:r>
      <w:r>
        <w:t xml:space="preserve"> </w:t>
      </w:r>
      <w:r w:rsidR="004F5CF9">
        <w:t xml:space="preserve">: </w:t>
      </w:r>
      <w:r>
        <w:t>to consider the feasibility</w:t>
      </w:r>
      <w:r w:rsidR="009342A6">
        <w:t xml:space="preserve"> of creating a neighbourhood plan </w:t>
      </w:r>
    </w:p>
    <w:p w:rsidR="006746AE" w:rsidRDefault="006746AE" w:rsidP="004F5CF9">
      <w:pPr>
        <w:spacing w:line="240" w:lineRule="auto"/>
        <w:ind w:left="360"/>
      </w:pPr>
    </w:p>
    <w:p w:rsidR="009342A6" w:rsidRPr="006F0D4B" w:rsidRDefault="009342A6" w:rsidP="004F5CF9">
      <w:pPr>
        <w:pStyle w:val="ListParagraph"/>
        <w:numPr>
          <w:ilvl w:val="0"/>
          <w:numId w:val="16"/>
        </w:numPr>
        <w:spacing w:line="240" w:lineRule="auto"/>
      </w:pPr>
      <w:r w:rsidRPr="004F5CF9">
        <w:rPr>
          <w:rFonts w:ascii="Calibri" w:hAnsi="Calibri"/>
          <w:caps/>
        </w:rPr>
        <w:t>Joint Local Plan</w:t>
      </w:r>
      <w:r w:rsidR="004F5CF9" w:rsidRPr="004F5CF9">
        <w:rPr>
          <w:rFonts w:ascii="Calibri" w:hAnsi="Calibri"/>
        </w:rPr>
        <w:t>:</w:t>
      </w:r>
      <w:r w:rsidRPr="004F5CF9">
        <w:rPr>
          <w:rFonts w:ascii="Calibri" w:hAnsi="Calibri"/>
        </w:rPr>
        <w:t xml:space="preserve"> to consider </w:t>
      </w:r>
      <w:r w:rsidR="006746AE" w:rsidRPr="004F5CF9">
        <w:rPr>
          <w:rFonts w:ascii="Calibri" w:hAnsi="Calibri"/>
        </w:rPr>
        <w:t>&amp;</w:t>
      </w:r>
      <w:r w:rsidRPr="004F5CF9">
        <w:rPr>
          <w:rFonts w:ascii="Calibri" w:hAnsi="Calibri"/>
        </w:rPr>
        <w:t xml:space="preserve"> agree plan of action for responding to the new draft of JLP</w:t>
      </w:r>
    </w:p>
    <w:p w:rsidR="006F0D4B" w:rsidRDefault="006F0D4B" w:rsidP="004F5CF9">
      <w:pPr>
        <w:pStyle w:val="ListParagraph"/>
      </w:pPr>
    </w:p>
    <w:p w:rsidR="00DE52EB" w:rsidRPr="006746AE" w:rsidRDefault="00DE52EB" w:rsidP="004F5CF9">
      <w:pPr>
        <w:pStyle w:val="ListParagraph"/>
        <w:numPr>
          <w:ilvl w:val="0"/>
          <w:numId w:val="16"/>
        </w:numPr>
        <w:spacing w:line="240" w:lineRule="auto"/>
      </w:pPr>
      <w:r>
        <w:t xml:space="preserve">Application for Burial - </w:t>
      </w:r>
      <w:r w:rsidRPr="00DE52EB">
        <w:t>Council to consider burial application for 15th July and the future delegation of authority to implement Buri</w:t>
      </w:r>
      <w:r>
        <w:t>al Ground Rules by Parish Clerk.</w:t>
      </w:r>
    </w:p>
    <w:p w:rsidR="006746AE" w:rsidRDefault="006746AE" w:rsidP="004F5CF9">
      <w:pPr>
        <w:pStyle w:val="ListParagraph"/>
        <w:spacing w:line="240" w:lineRule="auto"/>
      </w:pPr>
    </w:p>
    <w:p w:rsidR="00265D9F" w:rsidRPr="004F5CF9" w:rsidRDefault="004347F0" w:rsidP="004F5CF9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  <w:caps/>
        </w:rPr>
      </w:pPr>
      <w:r w:rsidRPr="004F5CF9">
        <w:rPr>
          <w:rFonts w:ascii="Calibri" w:hAnsi="Calibri"/>
          <w:caps/>
        </w:rPr>
        <w:t>Reports from Committees and Relevant Groups</w:t>
      </w:r>
    </w:p>
    <w:p w:rsidR="002E2575" w:rsidRPr="002E2575" w:rsidRDefault="002E2575" w:rsidP="004F5CF9">
      <w:pPr>
        <w:pStyle w:val="ListParagraph"/>
        <w:rPr>
          <w:rFonts w:ascii="Calibri" w:hAnsi="Calibr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2E2575" w:rsidTr="002E2575"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Tithe Barn</w:t>
            </w:r>
          </w:p>
        </w:tc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Children’s Play Area</w:t>
            </w:r>
          </w:p>
        </w:tc>
      </w:tr>
      <w:tr w:rsidR="002E2575" w:rsidTr="002E2575"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Allotments</w:t>
            </w:r>
          </w:p>
        </w:tc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Sproughton Working Group</w:t>
            </w:r>
          </w:p>
        </w:tc>
      </w:tr>
      <w:tr w:rsidR="002E2575" w:rsidTr="002E2575"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Community Shop</w:t>
            </w:r>
          </w:p>
        </w:tc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HR Committee</w:t>
            </w:r>
          </w:p>
        </w:tc>
      </w:tr>
      <w:tr w:rsidR="002E2575" w:rsidTr="002E2575"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Playing Field Management Committee</w:t>
            </w:r>
          </w:p>
        </w:tc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Finance Committee</w:t>
            </w:r>
          </w:p>
        </w:tc>
      </w:tr>
      <w:tr w:rsidR="002E2575" w:rsidTr="002E2575"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Burial Ground</w:t>
            </w:r>
          </w:p>
        </w:tc>
        <w:tc>
          <w:tcPr>
            <w:tcW w:w="4621" w:type="dxa"/>
          </w:tcPr>
          <w:p w:rsidR="002E2575" w:rsidRPr="0090730F" w:rsidRDefault="002E2575" w:rsidP="0090730F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t>Planning Committee</w:t>
            </w:r>
          </w:p>
        </w:tc>
      </w:tr>
      <w:tr w:rsidR="002E2575" w:rsidTr="002E2575">
        <w:tc>
          <w:tcPr>
            <w:tcW w:w="4621" w:type="dxa"/>
          </w:tcPr>
          <w:p w:rsidR="002E2575" w:rsidRDefault="002E2575" w:rsidP="0090730F">
            <w:pPr>
              <w:pStyle w:val="ListParagraph"/>
              <w:numPr>
                <w:ilvl w:val="0"/>
                <w:numId w:val="17"/>
              </w:numPr>
            </w:pPr>
            <w:r>
              <w:t>BAPTC</w:t>
            </w:r>
          </w:p>
        </w:tc>
        <w:tc>
          <w:tcPr>
            <w:tcW w:w="4621" w:type="dxa"/>
          </w:tcPr>
          <w:p w:rsidR="002E2575" w:rsidRDefault="002E2575" w:rsidP="0090730F">
            <w:pPr>
              <w:pStyle w:val="ListParagraph"/>
              <w:numPr>
                <w:ilvl w:val="0"/>
                <w:numId w:val="17"/>
              </w:numPr>
            </w:pPr>
          </w:p>
        </w:tc>
      </w:tr>
    </w:tbl>
    <w:p w:rsidR="00202D1D" w:rsidRDefault="00202D1D" w:rsidP="004F5CF9">
      <w:pPr>
        <w:spacing w:line="240" w:lineRule="auto"/>
        <w:ind w:left="1050"/>
      </w:pPr>
    </w:p>
    <w:p w:rsidR="00F15FA0" w:rsidRPr="004F5CF9" w:rsidRDefault="00202D1D" w:rsidP="004F5CF9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  <w:caps/>
        </w:rPr>
      </w:pPr>
      <w:r w:rsidRPr="004F5CF9">
        <w:rPr>
          <w:rFonts w:ascii="Calibri" w:hAnsi="Calibri"/>
          <w:caps/>
        </w:rPr>
        <w:t>Any Other Matters</w:t>
      </w:r>
    </w:p>
    <w:p w:rsidR="00F15FA0" w:rsidRDefault="00F15FA0" w:rsidP="004F5CF9">
      <w:pPr>
        <w:spacing w:line="240" w:lineRule="auto"/>
        <w:ind w:left="360"/>
      </w:pPr>
    </w:p>
    <w:p w:rsidR="00F15FA0" w:rsidRPr="004F5CF9" w:rsidRDefault="00F15FA0" w:rsidP="004F5CF9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  <w:caps/>
        </w:rPr>
      </w:pPr>
      <w:r w:rsidRPr="004F5CF9">
        <w:rPr>
          <w:rFonts w:ascii="Calibri" w:hAnsi="Calibri"/>
          <w:caps/>
        </w:rPr>
        <w:t>Close of Meeting</w:t>
      </w:r>
    </w:p>
    <w:p w:rsidR="00202D1D" w:rsidRDefault="00202D1D" w:rsidP="004F5CF9">
      <w:pPr>
        <w:spacing w:line="240" w:lineRule="auto"/>
        <w:ind w:left="720"/>
      </w:pPr>
    </w:p>
    <w:p w:rsidR="00700F8C" w:rsidRDefault="00700F8C" w:rsidP="004F5CF9">
      <w:pPr>
        <w:spacing w:line="240" w:lineRule="auto"/>
      </w:pPr>
    </w:p>
    <w:p w:rsidR="00DE52EB" w:rsidRDefault="00DE52EB" w:rsidP="004F5CF9">
      <w:pPr>
        <w:spacing w:line="240" w:lineRule="auto"/>
      </w:pPr>
      <w:bookmarkStart w:id="0" w:name="_GoBack"/>
      <w:bookmarkEnd w:id="0"/>
    </w:p>
    <w:sectPr w:rsidR="00DE52EB" w:rsidSect="002E2575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D1" w:rsidRDefault="003412D1" w:rsidP="00700F8C">
      <w:pPr>
        <w:spacing w:line="240" w:lineRule="auto"/>
      </w:pPr>
      <w:r>
        <w:separator/>
      </w:r>
    </w:p>
  </w:endnote>
  <w:endnote w:type="continuationSeparator" w:id="0">
    <w:p w:rsidR="003412D1" w:rsidRDefault="003412D1" w:rsidP="0070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363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F5CF9" w:rsidRDefault="004F5CF9" w:rsidP="004F5CF9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F8C" w:rsidRDefault="00700F8C" w:rsidP="00700F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D1" w:rsidRDefault="003412D1" w:rsidP="00700F8C">
      <w:pPr>
        <w:spacing w:line="240" w:lineRule="auto"/>
      </w:pPr>
      <w:r>
        <w:separator/>
      </w:r>
    </w:p>
  </w:footnote>
  <w:footnote w:type="continuationSeparator" w:id="0">
    <w:p w:rsidR="003412D1" w:rsidRDefault="003412D1" w:rsidP="00700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AE" w:rsidRPr="006746AE" w:rsidRDefault="006746AE" w:rsidP="006746AE">
    <w:pPr>
      <w:jc w:val="center"/>
      <w:rPr>
        <w:b/>
        <w:sz w:val="52"/>
        <w:szCs w:val="52"/>
      </w:rPr>
    </w:pPr>
    <w:r w:rsidRPr="00B975D0">
      <w:rPr>
        <w:b/>
        <w:sz w:val="52"/>
        <w:szCs w:val="52"/>
      </w:rPr>
      <w:t>SPROUGHTON PARISH COUNCIL</w:t>
    </w:r>
  </w:p>
  <w:p w:rsidR="006746AE" w:rsidRDefault="00674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CFE"/>
    <w:multiLevelType w:val="hybridMultilevel"/>
    <w:tmpl w:val="34145C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F0367"/>
    <w:multiLevelType w:val="hybridMultilevel"/>
    <w:tmpl w:val="34B67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1E07"/>
    <w:multiLevelType w:val="hybridMultilevel"/>
    <w:tmpl w:val="5FC8161A"/>
    <w:lvl w:ilvl="0" w:tplc="FF26118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65AF5"/>
    <w:multiLevelType w:val="hybridMultilevel"/>
    <w:tmpl w:val="641E63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36F7C"/>
    <w:multiLevelType w:val="hybridMultilevel"/>
    <w:tmpl w:val="6ED0A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F08A8"/>
    <w:multiLevelType w:val="hybridMultilevel"/>
    <w:tmpl w:val="7E261600"/>
    <w:lvl w:ilvl="0" w:tplc="FF26118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65C9"/>
    <w:multiLevelType w:val="hybridMultilevel"/>
    <w:tmpl w:val="B3C66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70D5D"/>
    <w:multiLevelType w:val="hybridMultilevel"/>
    <w:tmpl w:val="BD143E5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B2C4C"/>
    <w:multiLevelType w:val="hybridMultilevel"/>
    <w:tmpl w:val="2968F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576C4"/>
    <w:multiLevelType w:val="hybridMultilevel"/>
    <w:tmpl w:val="FC025F8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A8466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D92C8C"/>
    <w:multiLevelType w:val="hybridMultilevel"/>
    <w:tmpl w:val="7504A5C0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9110133"/>
    <w:multiLevelType w:val="hybridMultilevel"/>
    <w:tmpl w:val="4D6A4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86D98"/>
    <w:multiLevelType w:val="hybridMultilevel"/>
    <w:tmpl w:val="7DA21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740BB"/>
    <w:multiLevelType w:val="hybridMultilevel"/>
    <w:tmpl w:val="06C4E8AA"/>
    <w:lvl w:ilvl="0" w:tplc="CC94D252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FF4A10"/>
    <w:multiLevelType w:val="hybridMultilevel"/>
    <w:tmpl w:val="F57AE4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B45548"/>
    <w:multiLevelType w:val="hybridMultilevel"/>
    <w:tmpl w:val="9DE4BEA6"/>
    <w:lvl w:ilvl="0" w:tplc="08090019">
      <w:start w:val="1"/>
      <w:numFmt w:val="lowerLetter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101BD"/>
    <w:rsid w:val="00071A9D"/>
    <w:rsid w:val="00103E93"/>
    <w:rsid w:val="00136AD0"/>
    <w:rsid w:val="00152C66"/>
    <w:rsid w:val="00202D1D"/>
    <w:rsid w:val="00265D9F"/>
    <w:rsid w:val="002E2575"/>
    <w:rsid w:val="003412D1"/>
    <w:rsid w:val="004347F0"/>
    <w:rsid w:val="004F5CF9"/>
    <w:rsid w:val="00600A33"/>
    <w:rsid w:val="00647F08"/>
    <w:rsid w:val="006746AE"/>
    <w:rsid w:val="006E2C07"/>
    <w:rsid w:val="006F0D4B"/>
    <w:rsid w:val="00700F8C"/>
    <w:rsid w:val="007D229F"/>
    <w:rsid w:val="0090730F"/>
    <w:rsid w:val="009342A6"/>
    <w:rsid w:val="00B32D66"/>
    <w:rsid w:val="00B975D0"/>
    <w:rsid w:val="00BA76BC"/>
    <w:rsid w:val="00CD3BF3"/>
    <w:rsid w:val="00D05627"/>
    <w:rsid w:val="00DA1F9B"/>
    <w:rsid w:val="00DE52EB"/>
    <w:rsid w:val="00EE7807"/>
    <w:rsid w:val="00F15FA0"/>
    <w:rsid w:val="00F27927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baberghmidsuffolk.gov.uk/online-applications/simpleSearchResults.do?action=firstPag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PTLG1USH07W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A9C6-1C12-464D-B382-F5BCD729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Frankis</dc:creator>
  <cp:lastModifiedBy>HD</cp:lastModifiedBy>
  <cp:revision>3</cp:revision>
  <dcterms:created xsi:type="dcterms:W3CDTF">2019-07-05T16:41:00Z</dcterms:created>
  <dcterms:modified xsi:type="dcterms:W3CDTF">2019-07-05T16:45:00Z</dcterms:modified>
</cp:coreProperties>
</file>