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018D2" w14:textId="7FDBE235" w:rsidR="00850897" w:rsidRPr="00850897" w:rsidRDefault="00850897" w:rsidP="00850897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Members of Sproughton Parish Council are hereby summoned to attend the Parish Council Planning Meeting to be held via Zoom, on Wednesday </w:t>
      </w:r>
      <w:r>
        <w:rPr>
          <w:rFonts w:eastAsia="Times New Roman" w:cstheme="minorHAnsi"/>
          <w:b/>
        </w:rPr>
        <w:t>24</w:t>
      </w:r>
      <w:r w:rsidRPr="00850897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</w:t>
      </w:r>
      <w:r w:rsidRPr="00850897">
        <w:rPr>
          <w:rFonts w:eastAsia="Times New Roman" w:cstheme="minorHAnsi"/>
          <w:b/>
        </w:rPr>
        <w:t>June 2020 at 7:00pm to transact the business as set out below.</w:t>
      </w:r>
    </w:p>
    <w:p w14:paraId="2BB4E8F0" w14:textId="77777777" w:rsidR="00850897" w:rsidRPr="00850897" w:rsidRDefault="00850897" w:rsidP="00850897">
      <w:pPr>
        <w:spacing w:line="240" w:lineRule="auto"/>
        <w:jc w:val="center"/>
        <w:rPr>
          <w:rFonts w:eastAsia="Times New Roman" w:cstheme="minorHAnsi"/>
          <w:b/>
        </w:rPr>
      </w:pPr>
    </w:p>
    <w:p w14:paraId="5658FEF3" w14:textId="77777777" w:rsidR="00850897" w:rsidRPr="00850897" w:rsidRDefault="00850897" w:rsidP="00850897">
      <w:pPr>
        <w:spacing w:line="240" w:lineRule="auto"/>
        <w:jc w:val="center"/>
        <w:rPr>
          <w:rFonts w:eastAsia="Times New Roman" w:cstheme="minorHAnsi"/>
        </w:rPr>
      </w:pPr>
      <w:r w:rsidRPr="00850897">
        <w:rPr>
          <w:rFonts w:eastAsia="Times New Roman" w:cstheme="minorHAnsi"/>
        </w:rPr>
        <w:t>Due to Covid-19 isolation requirements the meeting will be held via the audio-video conferencing application Zoom. If you would like to dial-</w:t>
      </w:r>
      <w:proofErr w:type="gramStart"/>
      <w:r w:rsidRPr="00850897">
        <w:rPr>
          <w:rFonts w:eastAsia="Times New Roman" w:cstheme="minorHAnsi"/>
        </w:rPr>
        <w:t>in</w:t>
      </w:r>
      <w:proofErr w:type="gramEnd"/>
      <w:r w:rsidRPr="00850897">
        <w:rPr>
          <w:rFonts w:eastAsia="Times New Roman" w:cstheme="minorHAnsi"/>
        </w:rPr>
        <w:t xml:space="preserve"> please email the Clerk on SproughtonPC@gmail.com</w:t>
      </w:r>
    </w:p>
    <w:p w14:paraId="2F39A039" w14:textId="77777777" w:rsidR="00850897" w:rsidRPr="00850897" w:rsidRDefault="00850897" w:rsidP="00850897">
      <w:pPr>
        <w:spacing w:line="240" w:lineRule="auto"/>
        <w:rPr>
          <w:rFonts w:eastAsia="Times New Roman" w:cstheme="minorHAnsi"/>
          <w:b/>
        </w:rPr>
      </w:pPr>
    </w:p>
    <w:p w14:paraId="50C46C6B" w14:textId="77777777" w:rsidR="00850897" w:rsidRPr="00850897" w:rsidRDefault="00850897" w:rsidP="00850897">
      <w:pPr>
        <w:spacing w:line="240" w:lineRule="auto"/>
        <w:rPr>
          <w:rFonts w:eastAsia="Times New Roman" w:cstheme="minorHAnsi"/>
          <w:b/>
          <w:u w:val="single"/>
        </w:rPr>
      </w:pPr>
    </w:p>
    <w:p w14:paraId="1A802A2D" w14:textId="77777777" w:rsidR="00850897" w:rsidRPr="00850897" w:rsidRDefault="00850897" w:rsidP="00850897">
      <w:pPr>
        <w:spacing w:line="240" w:lineRule="auto"/>
        <w:rPr>
          <w:rFonts w:eastAsia="Times New Roman" w:cstheme="minorHAnsi"/>
          <w:b/>
          <w:u w:val="single"/>
        </w:rPr>
      </w:pPr>
      <w:r w:rsidRPr="00850897">
        <w:rPr>
          <w:rFonts w:eastAsia="Times New Roman" w:cstheme="minorHAnsi"/>
          <w:b/>
          <w:u w:val="single"/>
        </w:rPr>
        <w:t>AGENDA</w:t>
      </w:r>
    </w:p>
    <w:p w14:paraId="41DECA01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OPENING INCLUDING PUBLIC FORUM</w:t>
      </w:r>
    </w:p>
    <w:p w14:paraId="1AF8510C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APOLOGIES</w:t>
      </w:r>
    </w:p>
    <w:p w14:paraId="2D6BEAD3" w14:textId="304D23BA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COUNCILLORS DECLARATIONS OF INTEREST RELEVANT TO ANY ITEM ON THE AGENDA</w:t>
      </w:r>
    </w:p>
    <w:p w14:paraId="072952BE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CONSIDERATION OF DISPENSATIONS FOR A PECUNIARY INTEREST</w:t>
      </w:r>
    </w:p>
    <w:p w14:paraId="5758082E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 xml:space="preserve">MINUTES </w:t>
      </w:r>
    </w:p>
    <w:p w14:paraId="673EBFA6" w14:textId="45771006" w:rsidR="00850897" w:rsidRPr="00850897" w:rsidRDefault="00850897" w:rsidP="00850897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 xml:space="preserve">Councillors to consider and approve the minutes of the Parish Council planning meeting held on </w:t>
      </w:r>
      <w:r>
        <w:rPr>
          <w:rFonts w:eastAsia="Times New Roman" w:cstheme="minorHAnsi"/>
        </w:rPr>
        <w:t>10</w:t>
      </w:r>
      <w:r w:rsidRPr="00850897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June</w:t>
      </w:r>
      <w:r w:rsidRPr="00850897">
        <w:rPr>
          <w:rFonts w:eastAsia="Times New Roman" w:cstheme="minorHAnsi"/>
        </w:rPr>
        <w:t xml:space="preserve"> 2020</w:t>
      </w:r>
    </w:p>
    <w:p w14:paraId="6D4B3591" w14:textId="77777777" w:rsidR="00850897" w:rsidRPr="00850897" w:rsidRDefault="00850897" w:rsidP="00850897">
      <w:pPr>
        <w:numPr>
          <w:ilvl w:val="1"/>
          <w:numId w:val="1"/>
        </w:numPr>
        <w:spacing w:before="120" w:after="120" w:line="240" w:lineRule="auto"/>
        <w:contextualSpacing/>
        <w:rPr>
          <w:rFonts w:eastAsia="Times New Roman" w:cstheme="minorHAnsi"/>
        </w:rPr>
      </w:pPr>
      <w:r w:rsidRPr="00850897">
        <w:rPr>
          <w:rFonts w:eastAsia="Times New Roman" w:cstheme="minorHAnsi"/>
        </w:rPr>
        <w:t>Review of actions from previous minutes</w:t>
      </w:r>
    </w:p>
    <w:p w14:paraId="7952FBF3" w14:textId="0B9648CA" w:rsid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PLANNING APPLICATIONS</w:t>
      </w:r>
    </w:p>
    <w:p w14:paraId="1F731613" w14:textId="06C00036" w:rsidR="008E5D7E" w:rsidRDefault="008E5D7E" w:rsidP="008E5D7E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 xml:space="preserve">   </w:t>
      </w:r>
      <w:bookmarkStart w:id="0" w:name="_Hlk43309956"/>
      <w:r w:rsidRPr="008E5D7E">
        <w:rPr>
          <w:rFonts w:eastAsia="Times New Roman" w:cstheme="minorHAnsi"/>
          <w:b/>
        </w:rPr>
        <w:t>DC/20/02184</w:t>
      </w:r>
      <w:r>
        <w:rPr>
          <w:rFonts w:eastAsia="Times New Roman" w:cstheme="minorHAnsi"/>
          <w:b/>
        </w:rPr>
        <w:t xml:space="preserve"> </w:t>
      </w:r>
      <w:bookmarkEnd w:id="0"/>
      <w:r w:rsidRPr="008E5D7E">
        <w:rPr>
          <w:rFonts w:eastAsia="Times New Roman" w:cstheme="minorHAnsi"/>
          <w:bCs/>
        </w:rPr>
        <w:t xml:space="preserve">Prior Approval application for proposed telecommunications code system operators development under Schedule 2, Part 16, Class A of the Town and Country Planning (General Permitted Development) Order 2015 (as amended). Erection of a </w:t>
      </w:r>
      <w:r w:rsidR="0000466A" w:rsidRPr="008E5D7E">
        <w:rPr>
          <w:rFonts w:eastAsia="Times New Roman" w:cstheme="minorHAnsi"/>
          <w:bCs/>
        </w:rPr>
        <w:t>20-metre</w:t>
      </w:r>
      <w:r w:rsidRPr="008E5D7E">
        <w:rPr>
          <w:rFonts w:eastAsia="Times New Roman" w:cstheme="minorHAnsi"/>
          <w:bCs/>
        </w:rPr>
        <w:t xml:space="preserve"> phase 8 pole with wrap around cabinet built around the base, 3no. new equipment cabinets and ancillary development thereto. Location: Telecommunication Site Adjacent A1214, Old London Road, Sproughton/Pinewood, Suffolk</w:t>
      </w:r>
    </w:p>
    <w:p w14:paraId="01807993" w14:textId="78E7C605" w:rsidR="008D209F" w:rsidRDefault="008D209F" w:rsidP="008E5D7E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bookmarkStart w:id="1" w:name="_Hlk43309984"/>
      <w:r>
        <w:rPr>
          <w:rFonts w:eastAsia="Times New Roman" w:cstheme="minorHAnsi"/>
          <w:b/>
        </w:rPr>
        <w:t xml:space="preserve">   </w:t>
      </w:r>
      <w:r w:rsidRPr="008D209F">
        <w:rPr>
          <w:rFonts w:eastAsia="Times New Roman" w:cstheme="minorHAnsi"/>
          <w:b/>
        </w:rPr>
        <w:t>DC/20/02377</w:t>
      </w:r>
      <w:r>
        <w:rPr>
          <w:rFonts w:eastAsia="Times New Roman" w:cstheme="minorHAnsi"/>
          <w:b/>
        </w:rPr>
        <w:t xml:space="preserve"> </w:t>
      </w:r>
      <w:bookmarkEnd w:id="1"/>
      <w:r w:rsidRPr="008D209F">
        <w:rPr>
          <w:rFonts w:eastAsia="Times New Roman" w:cstheme="minorHAnsi"/>
          <w:bCs/>
        </w:rPr>
        <w:t>Application for consent to display an advertisement(s) - Installation of 1no. illuminated fascia sign and 1no. illuminated freestanding panel sign Location: Unit 1, Eastern Gateway, Sproughton Road, Sproughton Ipswich Suffolk</w:t>
      </w:r>
    </w:p>
    <w:p w14:paraId="6EA49D15" w14:textId="38709C33" w:rsidR="00F14BC0" w:rsidRPr="00F14BC0" w:rsidRDefault="00F14BC0" w:rsidP="008E5D7E">
      <w:pPr>
        <w:spacing w:before="120" w:after="120" w:line="240" w:lineRule="auto"/>
        <w:ind w:left="360"/>
        <w:contextualSpacing/>
        <w:rPr>
          <w:rFonts w:eastAsia="Times New Roman" w:cstheme="minorHAnsi"/>
          <w:b/>
          <w:bCs/>
        </w:rPr>
      </w:pPr>
      <w:r>
        <w:rPr>
          <w:b/>
          <w:bCs/>
        </w:rPr>
        <w:t xml:space="preserve">   </w:t>
      </w:r>
      <w:r w:rsidRPr="00F14BC0">
        <w:rPr>
          <w:b/>
          <w:bCs/>
        </w:rPr>
        <w:t>DC/20/02285 </w:t>
      </w:r>
      <w:r>
        <w:t>Discharge of Conditions Application for DC/17/05687- Condition 25 (Sustainable Urban Drainage System) | Plot 5 (Development Area 16) Former Sugar Beet Factory Sproughton Road Sproughton Ipswich Suffolk IP1 5AL.</w:t>
      </w:r>
    </w:p>
    <w:p w14:paraId="2E0F5D4F" w14:textId="569FA8A6" w:rsid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NEIGHBOURHOOD PLAN</w:t>
      </w:r>
    </w:p>
    <w:p w14:paraId="4615D793" w14:textId="4A7ACAF9" w:rsidR="00CC428E" w:rsidRPr="00CC428E" w:rsidRDefault="00CC428E" w:rsidP="00CC428E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CC428E">
        <w:rPr>
          <w:rFonts w:eastAsia="Times New Roman" w:cstheme="minorHAnsi"/>
          <w:bCs/>
        </w:rPr>
        <w:t>7.1</w:t>
      </w:r>
      <w:r>
        <w:rPr>
          <w:rFonts w:eastAsia="Times New Roman" w:cstheme="minorHAnsi"/>
          <w:bCs/>
        </w:rPr>
        <w:t xml:space="preserve"> Update</w:t>
      </w:r>
    </w:p>
    <w:p w14:paraId="492B8850" w14:textId="63C981CE" w:rsidR="00CC428E" w:rsidRDefault="00CC428E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4485B1C6" w14:textId="4B2E7077" w:rsidR="00CC428E" w:rsidRPr="00CC428E" w:rsidRDefault="00CC428E" w:rsidP="00CC428E">
      <w:pPr>
        <w:spacing w:before="120" w:after="120" w:line="240" w:lineRule="auto"/>
        <w:ind w:left="360"/>
        <w:contextualSpacing/>
        <w:rPr>
          <w:rFonts w:eastAsia="Times New Roman" w:cstheme="minorHAnsi"/>
          <w:bCs/>
        </w:rPr>
      </w:pPr>
      <w:r w:rsidRPr="00CC428E">
        <w:rPr>
          <w:rFonts w:eastAsia="Times New Roman" w:cstheme="minorHAnsi"/>
          <w:bCs/>
        </w:rPr>
        <w:t>8.1</w:t>
      </w:r>
      <w:r>
        <w:rPr>
          <w:rFonts w:eastAsia="Times New Roman" w:cstheme="minorHAnsi"/>
          <w:bCs/>
        </w:rPr>
        <w:t xml:space="preserve"> To discuss previous offer</w:t>
      </w:r>
    </w:p>
    <w:p w14:paraId="46C44F02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TO AGREE TIME, DATE AND PLACE OF NEXT MEETING</w:t>
      </w:r>
    </w:p>
    <w:p w14:paraId="7417D78A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ITEMS FOR NEXT MEETING</w:t>
      </w:r>
    </w:p>
    <w:p w14:paraId="51B4C4D7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AOB</w:t>
      </w:r>
    </w:p>
    <w:p w14:paraId="1EF041C0" w14:textId="77777777" w:rsidR="00850897" w:rsidRPr="00850897" w:rsidRDefault="00850897" w:rsidP="00850897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CLOSE OF MEETING</w:t>
      </w:r>
    </w:p>
    <w:p w14:paraId="02172DD5" w14:textId="77777777" w:rsidR="00850897" w:rsidRPr="00850897" w:rsidRDefault="00850897" w:rsidP="00850897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4E45F801" w14:textId="77777777" w:rsidR="00850897" w:rsidRPr="00850897" w:rsidRDefault="00850897" w:rsidP="008508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2A245290" w14:textId="77777777" w:rsidR="007D229F" w:rsidRDefault="007D229F"/>
    <w:sectPr w:rsidR="007D22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7F835" w14:textId="77777777" w:rsidR="0092740E" w:rsidRDefault="0092740E">
      <w:pPr>
        <w:spacing w:line="240" w:lineRule="auto"/>
      </w:pPr>
      <w:r>
        <w:separator/>
      </w:r>
    </w:p>
  </w:endnote>
  <w:endnote w:type="continuationSeparator" w:id="0">
    <w:p w14:paraId="68ED885B" w14:textId="77777777" w:rsidR="0092740E" w:rsidRDefault="00927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5FD5D" w14:textId="77777777" w:rsidR="0092740E" w:rsidRDefault="0092740E">
      <w:pPr>
        <w:spacing w:line="240" w:lineRule="auto"/>
      </w:pPr>
      <w:r>
        <w:separator/>
      </w:r>
    </w:p>
  </w:footnote>
  <w:footnote w:type="continuationSeparator" w:id="0">
    <w:p w14:paraId="20876E72" w14:textId="77777777" w:rsidR="0092740E" w:rsidRDefault="009274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1DF9" w14:textId="77777777" w:rsidR="003731FE" w:rsidRPr="003731FE" w:rsidRDefault="00850897" w:rsidP="003731FE">
    <w:pPr>
      <w:pStyle w:val="Header"/>
      <w:jc w:val="center"/>
      <w:rPr>
        <w:rFonts w:ascii="Calibri" w:hAnsi="Calibri" w:cs="Calibri"/>
        <w:b/>
        <w:bCs/>
        <w:color w:val="525252" w:themeColor="accent3" w:themeShade="80"/>
        <w:sz w:val="56"/>
        <w:szCs w:val="56"/>
      </w:rPr>
    </w:pPr>
    <w:r w:rsidRPr="003731FE">
      <w:rPr>
        <w:rFonts w:ascii="Calibri" w:hAnsi="Calibri" w:cs="Calibri"/>
        <w:b/>
        <w:bCs/>
        <w:color w:val="525252" w:themeColor="accent3" w:themeShade="80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3BACA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97"/>
    <w:rsid w:val="0000466A"/>
    <w:rsid w:val="00022295"/>
    <w:rsid w:val="007D229F"/>
    <w:rsid w:val="00850897"/>
    <w:rsid w:val="008A569A"/>
    <w:rsid w:val="008D209F"/>
    <w:rsid w:val="008E5D7E"/>
    <w:rsid w:val="0092740E"/>
    <w:rsid w:val="00AB060E"/>
    <w:rsid w:val="00CC428E"/>
    <w:rsid w:val="00DE29B6"/>
    <w:rsid w:val="00F1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C9CE"/>
  <w15:chartTrackingRefBased/>
  <w15:docId w15:val="{BD02ED8A-26A9-4B39-A161-C544D6D3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97"/>
    <w:pPr>
      <w:tabs>
        <w:tab w:val="center" w:pos="4513"/>
        <w:tab w:val="right" w:pos="9026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5089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89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2020-06-10T17:00:00Z</dcterms:created>
  <dcterms:modified xsi:type="dcterms:W3CDTF">2020-06-19T20:30:00Z</dcterms:modified>
</cp:coreProperties>
</file>