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65" w:rsidRPr="00D52699" w:rsidRDefault="00D52699" w:rsidP="00D52699">
      <w:pPr>
        <w:jc w:val="center"/>
        <w:rPr>
          <w:b/>
        </w:rPr>
      </w:pPr>
      <w:r w:rsidRPr="00D52699">
        <w:rPr>
          <w:b/>
        </w:rPr>
        <w:t>SPROUGHTON MILLENNIUM GREEN TRUST</w:t>
      </w:r>
    </w:p>
    <w:p w:rsidR="00D52699" w:rsidRDefault="00D52699" w:rsidP="00D52699">
      <w:pPr>
        <w:jc w:val="center"/>
        <w:rPr>
          <w:b/>
        </w:rPr>
      </w:pPr>
      <w:r w:rsidRPr="00D52699">
        <w:rPr>
          <w:b/>
        </w:rPr>
        <w:t>REGISTER</w:t>
      </w:r>
      <w:r>
        <w:rPr>
          <w:b/>
        </w:rPr>
        <w:t>E</w:t>
      </w:r>
      <w:r w:rsidRPr="00D52699">
        <w:rPr>
          <w:b/>
        </w:rPr>
        <w:t>D CHARITY NUMBER 1068475</w:t>
      </w:r>
    </w:p>
    <w:p w:rsidR="00D52699" w:rsidRDefault="00D52699" w:rsidP="00D52699">
      <w:pPr>
        <w:jc w:val="center"/>
        <w:rPr>
          <w:b/>
        </w:rPr>
      </w:pPr>
      <w:r>
        <w:rPr>
          <w:b/>
        </w:rPr>
        <w:t>REPORT TO ANNUAL PARISH MEETING OF SPROUGHTON PARISH COUNCIL</w:t>
      </w:r>
    </w:p>
    <w:p w:rsidR="00D52699" w:rsidRDefault="00D52699" w:rsidP="00D52699">
      <w:pPr>
        <w:jc w:val="center"/>
        <w:rPr>
          <w:b/>
        </w:rPr>
      </w:pPr>
      <w:r>
        <w:rPr>
          <w:b/>
        </w:rPr>
        <w:t>WEDNESDAY 4</w:t>
      </w:r>
      <w:r w:rsidRPr="00D52699">
        <w:rPr>
          <w:b/>
          <w:vertAlign w:val="superscript"/>
        </w:rPr>
        <w:t>TH</w:t>
      </w:r>
      <w:r>
        <w:rPr>
          <w:b/>
        </w:rPr>
        <w:t xml:space="preserve"> MAY 2021</w:t>
      </w:r>
    </w:p>
    <w:p w:rsidR="00D52699" w:rsidRDefault="00D52699" w:rsidP="002C4352">
      <w:pPr>
        <w:jc w:val="both"/>
        <w:rPr>
          <w:b/>
        </w:rPr>
      </w:pPr>
    </w:p>
    <w:p w:rsidR="00D52699" w:rsidRDefault="00D52699" w:rsidP="002C4352">
      <w:pPr>
        <w:jc w:val="both"/>
      </w:pPr>
      <w:r>
        <w:t xml:space="preserve">Well, who would have guessed this time last year that </w:t>
      </w:r>
      <w:r w:rsidR="007C7418">
        <w:t>i</w:t>
      </w:r>
      <w:r>
        <w:t>n May 2021 we would still be heavily restricted by the necessary social distancing measures to beat Covid-19?</w:t>
      </w:r>
    </w:p>
    <w:p w:rsidR="00D52699" w:rsidRDefault="00D52699" w:rsidP="002C4352">
      <w:pPr>
        <w:jc w:val="both"/>
      </w:pPr>
      <w:r>
        <w:t>Like every other voluntary and charitable body in the village I should imagine, Sproughton Millennium Green Trust has had a tough year.</w:t>
      </w:r>
    </w:p>
    <w:p w:rsidR="002C4352" w:rsidRDefault="00D52699" w:rsidP="002C4352">
      <w:pPr>
        <w:jc w:val="both"/>
      </w:pPr>
      <w:r>
        <w:t xml:space="preserve">Despite the complete lack of </w:t>
      </w:r>
      <w:r w:rsidR="004F401B">
        <w:t xml:space="preserve">our own </w:t>
      </w:r>
      <w:r>
        <w:t>fundraising opportunities and the understandable cancellation of Sproughton’s fireworks and fete in 2019</w:t>
      </w:r>
      <w:r w:rsidR="004F401B">
        <w:t xml:space="preserve"> – both benefactors of the Green in previous years - </w:t>
      </w:r>
      <w:r>
        <w:t xml:space="preserve">we have still faced our normal bills for </w:t>
      </w:r>
      <w:r w:rsidR="002C4352">
        <w:t>g</w:t>
      </w:r>
      <w:r>
        <w:t xml:space="preserve">rass cutting, emergency tree surgery and other maintenance jobs this past year. </w:t>
      </w:r>
    </w:p>
    <w:p w:rsidR="002C4352" w:rsidRDefault="002C4352" w:rsidP="002C4352">
      <w:pPr>
        <w:jc w:val="both"/>
      </w:pPr>
      <w:r>
        <w:t xml:space="preserve">Keeping the Green open and safe and pleasant to use has made an important contribution to the health and well-being of local people during the lockdowns, with the Green living up, literally, to its mission to be a ”Breathing Space”. </w:t>
      </w:r>
      <w:r w:rsidR="00D52699">
        <w:t xml:space="preserve">We </w:t>
      </w:r>
      <w:r w:rsidR="004F401B">
        <w:t>would have been in serious financial trouble but for an important group of local people: our 100+ Club players and I want to use this opportunity to publicly thank each and every one of them for their continuing support throughout this pas</w:t>
      </w:r>
      <w:r>
        <w:t>t</w:t>
      </w:r>
      <w:r w:rsidR="004F401B">
        <w:t xml:space="preserve"> year. The brainchild of </w:t>
      </w:r>
      <w:r>
        <w:t xml:space="preserve">long-time </w:t>
      </w:r>
      <w:r w:rsidR="004F401B">
        <w:t xml:space="preserve">Trustee and </w:t>
      </w:r>
      <w:r w:rsidR="0063782E">
        <w:t xml:space="preserve">former </w:t>
      </w:r>
      <w:bookmarkStart w:id="0" w:name="_GoBack"/>
      <w:bookmarkEnd w:id="0"/>
      <w:r w:rsidR="004F401B">
        <w:t xml:space="preserve">Director John Webb, our 100+ Club brings in around £1600 a year after prizes are paid. </w:t>
      </w:r>
      <w:r>
        <w:t xml:space="preserve">That just happens to be about what we pay out each year on routine maintenance and repairs, so we’ve kept our heads above water. All those 130-odd lovely people who’ve paid their £1 a month for a chance to win £40 cash have kept us afloat, and I’m pleased to say that recent appeals for new players or for players to increase their holding have been well received too.    </w:t>
      </w:r>
    </w:p>
    <w:p w:rsidR="006938F2" w:rsidRDefault="002C4352" w:rsidP="002C4352">
      <w:pPr>
        <w:jc w:val="both"/>
      </w:pPr>
      <w:r>
        <w:t xml:space="preserve">It is genuinely </w:t>
      </w:r>
      <w:r w:rsidR="00BE1558">
        <w:t>heart-warming</w:t>
      </w:r>
      <w:r>
        <w:t xml:space="preserve"> to experience such support and to see how much villagers value their Millennium Green. Thank you to </w:t>
      </w:r>
      <w:r w:rsidR="00BE1558">
        <w:t>e</w:t>
      </w:r>
      <w:r>
        <w:t xml:space="preserve">very </w:t>
      </w:r>
      <w:r w:rsidR="00BE1558">
        <w:t xml:space="preserve">single </w:t>
      </w:r>
      <w:r>
        <w:t>one of you.</w:t>
      </w:r>
    </w:p>
    <w:p w:rsidR="006938F2" w:rsidRDefault="006938F2" w:rsidP="002C4352">
      <w:pPr>
        <w:jc w:val="both"/>
      </w:pPr>
      <w:r>
        <w:t xml:space="preserve">There will be lots to do to catch up when we’re finally free of Covid restrictions, and I hope that we can count on the support of local people to help us get </w:t>
      </w:r>
      <w:r w:rsidR="00F07E0E">
        <w:t>the Green back into tip-</w:t>
      </w:r>
      <w:r>
        <w:t>top condition. Pleas</w:t>
      </w:r>
      <w:r w:rsidR="00F07E0E">
        <w:t>e</w:t>
      </w:r>
      <w:r>
        <w:t xml:space="preserve"> watch out for notices in “</w:t>
      </w:r>
      <w:r w:rsidRPr="00F07E0E">
        <w:rPr>
          <w:i/>
        </w:rPr>
        <w:t>In Touch</w:t>
      </w:r>
      <w:r>
        <w:t xml:space="preserve">” for weekend work parties, and </w:t>
      </w:r>
      <w:r w:rsidR="00F07E0E">
        <w:t xml:space="preserve">come along and do </w:t>
      </w:r>
      <w:r>
        <w:t>your bit.</w:t>
      </w:r>
      <w:r w:rsidR="00F07E0E">
        <w:t xml:space="preserve"> Every little bit helps as they say!</w:t>
      </w:r>
    </w:p>
    <w:p w:rsidR="00F07E0E" w:rsidRDefault="006938F2" w:rsidP="002C4352">
      <w:pPr>
        <w:jc w:val="both"/>
      </w:pPr>
      <w:r>
        <w:t xml:space="preserve">It won’t be long now until the Green is once more the focus of community events </w:t>
      </w:r>
      <w:r w:rsidR="00F06621">
        <w:t>that</w:t>
      </w:r>
      <w:r>
        <w:t xml:space="preserve"> show the best of Sproughton and why it is so great to live here. </w:t>
      </w:r>
      <w:r w:rsidR="00F07E0E">
        <w:t xml:space="preserve">We are lucky indeed to have such an asset in our midst, and lucky too to have so many people who appreciate that. </w:t>
      </w:r>
    </w:p>
    <w:p w:rsidR="00D52699" w:rsidRPr="00D52699" w:rsidRDefault="00F07E0E" w:rsidP="002C4352">
      <w:pPr>
        <w:jc w:val="both"/>
      </w:pPr>
      <w:r>
        <w:t>Ken Seager and the Directors of Sproughton Millennium Green Limited.</w:t>
      </w:r>
    </w:p>
    <w:sectPr w:rsidR="00D52699" w:rsidRPr="00D52699" w:rsidSect="00F07E0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wNTAzMzQyMjYwMzFW0lEKTi0uzszPAykwrAUAYGkaqCwAAAA="/>
  </w:docVars>
  <w:rsids>
    <w:rsidRoot w:val="00D52699"/>
    <w:rsid w:val="00076065"/>
    <w:rsid w:val="002C4352"/>
    <w:rsid w:val="003D24B4"/>
    <w:rsid w:val="004F401B"/>
    <w:rsid w:val="0063782E"/>
    <w:rsid w:val="006938F2"/>
    <w:rsid w:val="007C7418"/>
    <w:rsid w:val="00BE1558"/>
    <w:rsid w:val="00D52699"/>
    <w:rsid w:val="00F06621"/>
    <w:rsid w:val="00F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7</cp:revision>
  <dcterms:created xsi:type="dcterms:W3CDTF">2021-04-25T18:57:00Z</dcterms:created>
  <dcterms:modified xsi:type="dcterms:W3CDTF">2021-04-26T05:48:00Z</dcterms:modified>
</cp:coreProperties>
</file>