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0478" w14:textId="64237A40" w:rsidR="000401B9" w:rsidRDefault="000401B9" w:rsidP="000401B9">
      <w:pPr>
        <w:spacing w:line="240" w:lineRule="auto"/>
        <w:jc w:val="center"/>
        <w:rPr>
          <w:rFonts w:ascii="Comic Sans MS" w:eastAsia="Times New Roman" w:hAnsi="Comic Sans MS" w:cstheme="minorHAnsi"/>
          <w:b/>
        </w:rPr>
      </w:pPr>
      <w:r>
        <w:rPr>
          <w:rFonts w:ascii="Comic Sans MS" w:eastAsia="Times New Roman" w:hAnsi="Comic Sans MS" w:cstheme="minorHAnsi"/>
          <w:b/>
        </w:rPr>
        <w:t xml:space="preserve">Minutes of the </w:t>
      </w:r>
      <w:proofErr w:type="spellStart"/>
      <w:r>
        <w:rPr>
          <w:rFonts w:ascii="Comic Sans MS" w:eastAsia="Times New Roman" w:hAnsi="Comic Sans MS" w:cstheme="minorHAnsi"/>
          <w:b/>
        </w:rPr>
        <w:t>Sproughton</w:t>
      </w:r>
      <w:proofErr w:type="spellEnd"/>
      <w:r>
        <w:rPr>
          <w:rFonts w:ascii="Comic Sans MS" w:eastAsia="Times New Roman" w:hAnsi="Comic Sans MS" w:cstheme="minorHAnsi"/>
          <w:b/>
        </w:rPr>
        <w:t xml:space="preserve"> Parish Council </w:t>
      </w:r>
      <w:r w:rsidR="00D01D62">
        <w:rPr>
          <w:rFonts w:ascii="Comic Sans MS" w:eastAsia="Times New Roman" w:hAnsi="Comic Sans MS" w:cstheme="minorHAnsi"/>
          <w:b/>
        </w:rPr>
        <w:t>Extra</w:t>
      </w:r>
      <w:r w:rsidR="0043224C">
        <w:rPr>
          <w:rFonts w:ascii="Comic Sans MS" w:eastAsia="Times New Roman" w:hAnsi="Comic Sans MS" w:cstheme="minorHAnsi"/>
          <w:b/>
        </w:rPr>
        <w:t>o</w:t>
      </w:r>
      <w:r w:rsidR="00D01D62">
        <w:rPr>
          <w:rFonts w:ascii="Comic Sans MS" w:eastAsia="Times New Roman" w:hAnsi="Comic Sans MS" w:cstheme="minorHAnsi"/>
          <w:b/>
        </w:rPr>
        <w:t xml:space="preserve">rdinary </w:t>
      </w:r>
      <w:r>
        <w:rPr>
          <w:rFonts w:ascii="Comic Sans MS" w:eastAsia="Times New Roman" w:hAnsi="Comic Sans MS" w:cstheme="minorHAnsi"/>
          <w:b/>
        </w:rPr>
        <w:t xml:space="preserve">Meeting </w:t>
      </w:r>
      <w:r>
        <w:rPr>
          <w:rFonts w:ascii="Comic Sans MS" w:hAnsi="Comic Sans MS"/>
          <w:b/>
        </w:rPr>
        <w:t>held in the Barley Room, the Tithe Barn, Lower Street</w:t>
      </w:r>
      <w:r>
        <w:rPr>
          <w:rFonts w:ascii="Comic Sans MS" w:eastAsia="Times New Roman" w:hAnsi="Comic Sans MS" w:cstheme="minorHAnsi"/>
          <w:b/>
        </w:rPr>
        <w:t xml:space="preserve"> </w:t>
      </w:r>
      <w:r w:rsidR="00D01D62">
        <w:rPr>
          <w:rFonts w:ascii="Comic Sans MS" w:eastAsia="Times New Roman" w:hAnsi="Comic Sans MS" w:cstheme="minorHAnsi"/>
          <w:b/>
        </w:rPr>
        <w:t>Thursday 18th</w:t>
      </w:r>
      <w:r w:rsidR="007C6F5D">
        <w:rPr>
          <w:rFonts w:ascii="Comic Sans MS" w:eastAsia="Times New Roman" w:hAnsi="Comic Sans MS" w:cstheme="minorHAnsi"/>
          <w:b/>
        </w:rPr>
        <w:t xml:space="preserve"> November</w:t>
      </w:r>
      <w:r>
        <w:rPr>
          <w:rFonts w:ascii="Comic Sans MS" w:eastAsia="Times New Roman" w:hAnsi="Comic Sans MS" w:cstheme="minorHAnsi"/>
          <w:b/>
        </w:rPr>
        <w:t xml:space="preserve"> 2021 at 7:30pm.</w:t>
      </w:r>
    </w:p>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9322"/>
      </w:tblGrid>
      <w:tr w:rsidR="000401B9" w:rsidRPr="006C34A8" w14:paraId="0B080BBD" w14:textId="77777777" w:rsidTr="00B60024">
        <w:trPr>
          <w:jc w:val="center"/>
        </w:trPr>
        <w:tc>
          <w:tcPr>
            <w:tcW w:w="1135" w:type="dxa"/>
          </w:tcPr>
          <w:p w14:paraId="0B08F774" w14:textId="77777777" w:rsidR="000401B9" w:rsidRPr="005E5A87" w:rsidRDefault="000401B9" w:rsidP="00B60024">
            <w:pPr>
              <w:tabs>
                <w:tab w:val="center" w:pos="254"/>
              </w:tabs>
              <w:spacing w:line="240" w:lineRule="auto"/>
              <w:ind w:left="-971" w:right="169"/>
            </w:pPr>
          </w:p>
        </w:tc>
        <w:tc>
          <w:tcPr>
            <w:tcW w:w="8080" w:type="dxa"/>
          </w:tcPr>
          <w:p w14:paraId="4E893930" w14:textId="4F987597" w:rsidR="00CF461A" w:rsidRDefault="00860D81" w:rsidP="007C6F5D">
            <w:pPr>
              <w:spacing w:line="240" w:lineRule="auto"/>
              <w:rPr>
                <w:rFonts w:ascii="Comic Sans MS" w:hAnsi="Comic Sans MS"/>
                <w:bCs/>
              </w:rPr>
            </w:pPr>
            <w:bookmarkStart w:id="0" w:name="_Hlk55473751"/>
            <w:r>
              <w:rPr>
                <w:rFonts w:ascii="Comic Sans MS" w:hAnsi="Comic Sans MS"/>
                <w:b/>
                <w:u w:val="single"/>
              </w:rPr>
              <w:t>ATTENDEES:</w:t>
            </w:r>
            <w:r w:rsidR="00821BA2">
              <w:rPr>
                <w:rFonts w:ascii="Comic Sans MS" w:hAnsi="Comic Sans MS"/>
                <w:bCs/>
              </w:rPr>
              <w:t xml:space="preserve"> </w:t>
            </w:r>
            <w:r w:rsidR="00A866EA">
              <w:rPr>
                <w:rFonts w:ascii="Comic Sans MS" w:hAnsi="Comic Sans MS"/>
                <w:bCs/>
              </w:rPr>
              <w:t xml:space="preserve"> Cllr Powell, Barber, </w:t>
            </w:r>
            <w:proofErr w:type="gramStart"/>
            <w:r w:rsidR="00A866EA">
              <w:rPr>
                <w:rFonts w:ascii="Comic Sans MS" w:hAnsi="Comic Sans MS"/>
                <w:bCs/>
              </w:rPr>
              <w:t>Curl</w:t>
            </w:r>
            <w:proofErr w:type="gramEnd"/>
            <w:r w:rsidR="00A866EA">
              <w:rPr>
                <w:rFonts w:ascii="Comic Sans MS" w:hAnsi="Comic Sans MS"/>
                <w:bCs/>
              </w:rPr>
              <w:t xml:space="preserve"> and Wood. Kirsty Webber (Clerk)</w:t>
            </w:r>
            <w:r w:rsidR="00D16489">
              <w:rPr>
                <w:rFonts w:ascii="Comic Sans MS" w:hAnsi="Comic Sans MS"/>
                <w:bCs/>
              </w:rPr>
              <w:t xml:space="preserve"> R. Jermyn (Chairman NP)</w:t>
            </w:r>
          </w:p>
          <w:p w14:paraId="57768C61" w14:textId="0272E17B" w:rsidR="00D16489" w:rsidRPr="00821BA2" w:rsidRDefault="00D16489" w:rsidP="007C6F5D">
            <w:pPr>
              <w:spacing w:line="240" w:lineRule="auto"/>
              <w:rPr>
                <w:rFonts w:ascii="Comic Sans MS" w:hAnsi="Comic Sans MS"/>
                <w:bCs/>
              </w:rPr>
            </w:pPr>
            <w:r>
              <w:rPr>
                <w:rFonts w:ascii="Comic Sans MS" w:hAnsi="Comic Sans MS"/>
                <w:bCs/>
              </w:rPr>
              <w:t>Mrs Plumbly, and family.</w:t>
            </w:r>
            <w:r w:rsidR="006A53DF">
              <w:rPr>
                <w:rFonts w:ascii="Comic Sans MS" w:hAnsi="Comic Sans MS"/>
                <w:bCs/>
              </w:rPr>
              <w:t xml:space="preserve"> Mrs Snell.</w:t>
            </w:r>
          </w:p>
          <w:bookmarkEnd w:id="0"/>
          <w:p w14:paraId="59FE176E" w14:textId="77777777" w:rsidR="00221DED" w:rsidRPr="006C34A8" w:rsidRDefault="00221DED" w:rsidP="00221DED">
            <w:pPr>
              <w:spacing w:line="240" w:lineRule="auto"/>
              <w:rPr>
                <w:rFonts w:ascii="Comic Sans MS" w:hAnsi="Comic Sans MS"/>
                <w:bCs/>
              </w:rPr>
            </w:pPr>
            <w:r w:rsidRPr="006C34A8">
              <w:rPr>
                <w:rFonts w:ascii="Comic Sans MS" w:hAnsi="Comic Sans MS"/>
                <w:b/>
                <w:u w:val="single"/>
              </w:rPr>
              <w:t>AGENDA:</w:t>
            </w:r>
          </w:p>
          <w:p w14:paraId="03D5C1E3" w14:textId="0DA7C2AE" w:rsidR="00221DED" w:rsidRDefault="00221DED" w:rsidP="00221DED">
            <w:pPr>
              <w:pStyle w:val="ListParagraph"/>
              <w:numPr>
                <w:ilvl w:val="0"/>
                <w:numId w:val="1"/>
              </w:numPr>
              <w:spacing w:before="120" w:after="120" w:line="240" w:lineRule="auto"/>
              <w:rPr>
                <w:rFonts w:ascii="Comic Sans MS" w:hAnsi="Comic Sans MS"/>
                <w:b/>
              </w:rPr>
            </w:pPr>
            <w:r w:rsidRPr="006C34A8">
              <w:rPr>
                <w:rFonts w:ascii="Comic Sans MS" w:hAnsi="Comic Sans MS"/>
                <w:b/>
              </w:rPr>
              <w:t>OPENING INCLUDING PUBLIC FORUM</w:t>
            </w:r>
          </w:p>
          <w:p w14:paraId="77E4354B" w14:textId="600E88F2" w:rsidR="006A53DF" w:rsidRDefault="00605D85" w:rsidP="006A53DF">
            <w:pPr>
              <w:pStyle w:val="ListParagraph"/>
              <w:numPr>
                <w:ilvl w:val="1"/>
                <w:numId w:val="1"/>
              </w:numPr>
              <w:spacing w:before="120" w:after="120" w:line="240" w:lineRule="auto"/>
              <w:rPr>
                <w:rFonts w:ascii="Comic Sans MS" w:hAnsi="Comic Sans MS"/>
                <w:bCs/>
              </w:rPr>
            </w:pPr>
            <w:r>
              <w:rPr>
                <w:rFonts w:ascii="Comic Sans MS" w:hAnsi="Comic Sans MS"/>
                <w:bCs/>
              </w:rPr>
              <w:t xml:space="preserve">Mr </w:t>
            </w:r>
            <w:r w:rsidR="006A53DF" w:rsidRPr="006A53DF">
              <w:rPr>
                <w:rFonts w:ascii="Comic Sans MS" w:hAnsi="Comic Sans MS"/>
                <w:bCs/>
              </w:rPr>
              <w:t>Brandon Plumbly</w:t>
            </w:r>
            <w:r>
              <w:rPr>
                <w:rFonts w:ascii="Comic Sans MS" w:hAnsi="Comic Sans MS"/>
                <w:bCs/>
              </w:rPr>
              <w:t xml:space="preserve"> and family had joined the meeting to discuss item 9.6.2 of the </w:t>
            </w:r>
            <w:r w:rsidR="00236322">
              <w:rPr>
                <w:rFonts w:ascii="Comic Sans MS" w:hAnsi="Comic Sans MS"/>
                <w:bCs/>
              </w:rPr>
              <w:t>agenda</w:t>
            </w:r>
            <w:r w:rsidR="00E25CCB">
              <w:rPr>
                <w:rFonts w:ascii="Comic Sans MS" w:hAnsi="Comic Sans MS"/>
                <w:bCs/>
              </w:rPr>
              <w:t>. Mr Plumbly made the representation on behalf of the family to request that the appeal for the memorial of T/L Mr P Plumbly be approved.</w:t>
            </w:r>
          </w:p>
          <w:p w14:paraId="2DC13076" w14:textId="0A1E0AD9" w:rsidR="006A53DF" w:rsidRDefault="00221DED" w:rsidP="006A53DF">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p>
          <w:p w14:paraId="3D92EB8B" w14:textId="4AF0CCD5" w:rsidR="006A53DF" w:rsidRPr="006A53DF" w:rsidRDefault="006A53DF" w:rsidP="006A53DF">
            <w:pPr>
              <w:pStyle w:val="ListParagraph"/>
              <w:numPr>
                <w:ilvl w:val="1"/>
                <w:numId w:val="1"/>
              </w:numPr>
              <w:spacing w:before="120" w:after="120" w:line="240" w:lineRule="auto"/>
              <w:rPr>
                <w:rFonts w:ascii="Comic Sans MS" w:hAnsi="Comic Sans MS"/>
                <w:bCs/>
              </w:rPr>
            </w:pPr>
            <w:r w:rsidRPr="006A53DF">
              <w:rPr>
                <w:rFonts w:ascii="Comic Sans MS" w:hAnsi="Comic Sans MS"/>
                <w:bCs/>
              </w:rPr>
              <w:t>Cllr Davies, King and Maxwell.</w:t>
            </w:r>
          </w:p>
          <w:p w14:paraId="3CCD05E7" w14:textId="12EEEC9C" w:rsidR="00221DED" w:rsidRDefault="00221DED" w:rsidP="00221DED">
            <w:pPr>
              <w:pStyle w:val="ListParagraph"/>
              <w:numPr>
                <w:ilvl w:val="0"/>
                <w:numId w:val="1"/>
              </w:numPr>
              <w:spacing w:before="120" w:after="120" w:line="240" w:lineRule="auto"/>
              <w:rPr>
                <w:rFonts w:ascii="Comic Sans MS" w:hAnsi="Comic Sans MS"/>
                <w:b/>
              </w:rPr>
            </w:pPr>
            <w:r w:rsidRPr="006C34A8">
              <w:rPr>
                <w:rFonts w:ascii="Comic Sans MS" w:hAnsi="Comic Sans MS"/>
                <w:b/>
              </w:rPr>
              <w:t>COUNCILLORS DECLARATIONS OF INTEREST RELEVANT TO ANY ITEM ON THE AGENDA</w:t>
            </w:r>
          </w:p>
          <w:p w14:paraId="72F7DF5B" w14:textId="6EAE651E" w:rsidR="006A53DF" w:rsidRPr="006C34A8" w:rsidRDefault="006A53DF" w:rsidP="006A53DF">
            <w:pPr>
              <w:pStyle w:val="ListParagraph"/>
              <w:numPr>
                <w:ilvl w:val="1"/>
                <w:numId w:val="1"/>
              </w:numPr>
              <w:spacing w:before="120" w:after="120" w:line="240" w:lineRule="auto"/>
              <w:rPr>
                <w:rFonts w:ascii="Comic Sans MS" w:hAnsi="Comic Sans MS"/>
                <w:b/>
              </w:rPr>
            </w:pPr>
            <w:r>
              <w:rPr>
                <w:rFonts w:ascii="Comic Sans MS" w:hAnsi="Comic Sans MS"/>
                <w:bCs/>
              </w:rPr>
              <w:t xml:space="preserve">All councillors declared an interest in the Chantry Vale Development, Pigeon, Hopkins Homes and </w:t>
            </w:r>
            <w:proofErr w:type="spellStart"/>
            <w:r>
              <w:rPr>
                <w:rFonts w:ascii="Comic Sans MS" w:hAnsi="Comic Sans MS"/>
                <w:bCs/>
              </w:rPr>
              <w:t>Sproughton</w:t>
            </w:r>
            <w:proofErr w:type="spellEnd"/>
            <w:r>
              <w:rPr>
                <w:rFonts w:ascii="Comic Sans MS" w:hAnsi="Comic Sans MS"/>
                <w:bCs/>
              </w:rPr>
              <w:t xml:space="preserve"> Enterprise Park developments.</w:t>
            </w:r>
          </w:p>
          <w:p w14:paraId="206845D6" w14:textId="7280D7AC" w:rsidR="00221DED" w:rsidRDefault="00221DED" w:rsidP="00221DED">
            <w:pPr>
              <w:pStyle w:val="ListParagraph"/>
              <w:numPr>
                <w:ilvl w:val="0"/>
                <w:numId w:val="1"/>
              </w:numPr>
              <w:spacing w:before="120" w:after="120" w:line="240" w:lineRule="auto"/>
              <w:rPr>
                <w:rFonts w:ascii="Comic Sans MS" w:hAnsi="Comic Sans MS"/>
                <w:b/>
              </w:rPr>
            </w:pPr>
            <w:r w:rsidRPr="006C34A8">
              <w:rPr>
                <w:rFonts w:ascii="Comic Sans MS" w:hAnsi="Comic Sans MS"/>
                <w:b/>
              </w:rPr>
              <w:t>CONSIDERATION OF DISPENSATIONS FOR A PECUNIARY INTEREST</w:t>
            </w:r>
          </w:p>
          <w:p w14:paraId="53DEE92E" w14:textId="4AA1DAEF" w:rsidR="005F0477" w:rsidRPr="005F0477" w:rsidRDefault="005F0477" w:rsidP="005F0477">
            <w:pPr>
              <w:pStyle w:val="ListParagraph"/>
              <w:numPr>
                <w:ilvl w:val="1"/>
                <w:numId w:val="1"/>
              </w:numPr>
              <w:spacing w:before="120" w:after="120" w:line="240" w:lineRule="auto"/>
              <w:rPr>
                <w:rFonts w:ascii="Comic Sans MS" w:hAnsi="Comic Sans MS"/>
                <w:bCs/>
              </w:rPr>
            </w:pPr>
            <w:r w:rsidRPr="005F0477">
              <w:rPr>
                <w:rFonts w:ascii="Comic Sans MS" w:hAnsi="Comic Sans MS"/>
                <w:bCs/>
              </w:rPr>
              <w:t xml:space="preserve">None </w:t>
            </w:r>
            <w:r w:rsidR="00605D85" w:rsidRPr="005F0477">
              <w:rPr>
                <w:rFonts w:ascii="Comic Sans MS" w:hAnsi="Comic Sans MS"/>
                <w:bCs/>
              </w:rPr>
              <w:t>received</w:t>
            </w:r>
          </w:p>
          <w:p w14:paraId="5B4BF131" w14:textId="77777777" w:rsidR="00221DED" w:rsidRPr="006C34A8" w:rsidRDefault="00221DED" w:rsidP="00221DED">
            <w:pPr>
              <w:pStyle w:val="ListParagraph"/>
              <w:numPr>
                <w:ilvl w:val="0"/>
                <w:numId w:val="1"/>
              </w:numPr>
              <w:spacing w:before="120" w:after="120" w:line="240" w:lineRule="auto"/>
              <w:rPr>
                <w:rFonts w:ascii="Comic Sans MS" w:hAnsi="Comic Sans MS"/>
                <w:b/>
              </w:rPr>
            </w:pPr>
            <w:r w:rsidRPr="006C34A8">
              <w:rPr>
                <w:rFonts w:ascii="Comic Sans MS" w:hAnsi="Comic Sans MS"/>
                <w:b/>
              </w:rPr>
              <w:t>MINUTES</w:t>
            </w:r>
          </w:p>
          <w:p w14:paraId="7582C7F9" w14:textId="4CEA97FD" w:rsidR="00A866EA" w:rsidRDefault="00221DED" w:rsidP="00A866EA">
            <w:pPr>
              <w:pStyle w:val="ListParagraph"/>
              <w:numPr>
                <w:ilvl w:val="1"/>
                <w:numId w:val="1"/>
              </w:numPr>
              <w:spacing w:before="120" w:after="120" w:line="240" w:lineRule="auto"/>
              <w:rPr>
                <w:rFonts w:ascii="Comic Sans MS" w:hAnsi="Comic Sans MS"/>
              </w:rPr>
            </w:pPr>
            <w:r w:rsidRPr="006C34A8">
              <w:rPr>
                <w:rFonts w:ascii="Comic Sans MS" w:hAnsi="Comic Sans MS"/>
              </w:rPr>
              <w:t xml:space="preserve">Councillors to consider and approve the minutes of the Parish Council meeting held on </w:t>
            </w:r>
            <w:r>
              <w:rPr>
                <w:rFonts w:ascii="Comic Sans MS" w:hAnsi="Comic Sans MS"/>
              </w:rPr>
              <w:t>13</w:t>
            </w:r>
            <w:r w:rsidRPr="00013156">
              <w:rPr>
                <w:rFonts w:ascii="Comic Sans MS" w:hAnsi="Comic Sans MS"/>
                <w:vertAlign w:val="superscript"/>
              </w:rPr>
              <w:t>th</w:t>
            </w:r>
            <w:r>
              <w:rPr>
                <w:rFonts w:ascii="Comic Sans MS" w:hAnsi="Comic Sans MS"/>
              </w:rPr>
              <w:t xml:space="preserve"> October 2021 and 10</w:t>
            </w:r>
            <w:r w:rsidRPr="000D6B06">
              <w:rPr>
                <w:rFonts w:ascii="Comic Sans MS" w:hAnsi="Comic Sans MS"/>
                <w:vertAlign w:val="superscript"/>
              </w:rPr>
              <w:t>th</w:t>
            </w:r>
            <w:r>
              <w:rPr>
                <w:rFonts w:ascii="Comic Sans MS" w:hAnsi="Comic Sans MS"/>
              </w:rPr>
              <w:t xml:space="preserve"> November 2021.</w:t>
            </w:r>
          </w:p>
          <w:p w14:paraId="70948C11" w14:textId="0BCEBC7C" w:rsidR="000715ED" w:rsidRPr="000715ED" w:rsidRDefault="00A866EA" w:rsidP="000715ED">
            <w:pPr>
              <w:pStyle w:val="ListParagraph"/>
              <w:spacing w:before="120" w:after="120" w:line="240" w:lineRule="auto"/>
              <w:ind w:left="792"/>
              <w:rPr>
                <w:rFonts w:ascii="Comic Sans MS" w:hAnsi="Comic Sans MS"/>
              </w:rPr>
            </w:pPr>
            <w:r>
              <w:rPr>
                <w:rFonts w:ascii="Comic Sans MS" w:hAnsi="Comic Sans MS"/>
              </w:rPr>
              <w:t xml:space="preserve">5.1.1 </w:t>
            </w:r>
            <w:r w:rsidRPr="007A4C3C">
              <w:rPr>
                <w:rFonts w:ascii="Comic Sans MS" w:eastAsia="Times New Roman" w:hAnsi="Comic Sans MS" w:cstheme="minorHAnsi"/>
              </w:rPr>
              <w:t>These are believed to be factually correct. Cllr</w:t>
            </w:r>
            <w:r w:rsidR="005F0477">
              <w:rPr>
                <w:rFonts w:ascii="Comic Sans MS" w:eastAsia="Times New Roman" w:hAnsi="Comic Sans MS" w:cstheme="minorHAnsi"/>
              </w:rPr>
              <w:t xml:space="preserve"> Wood</w:t>
            </w:r>
            <w:r w:rsidR="000715ED">
              <w:rPr>
                <w:rFonts w:ascii="Comic Sans MS" w:eastAsia="Times New Roman" w:hAnsi="Comic Sans MS" w:cstheme="minorHAnsi"/>
              </w:rPr>
              <w:t xml:space="preserve"> </w:t>
            </w:r>
            <w:r w:rsidRPr="007A4C3C">
              <w:rPr>
                <w:rFonts w:ascii="Comic Sans MS" w:eastAsia="Times New Roman" w:hAnsi="Comic Sans MS" w:cstheme="minorHAnsi"/>
              </w:rPr>
              <w:t>proposed Cllr</w:t>
            </w:r>
            <w:r w:rsidR="005F0477">
              <w:rPr>
                <w:rFonts w:ascii="Comic Sans MS" w:eastAsia="Times New Roman" w:hAnsi="Comic Sans MS" w:cstheme="minorHAnsi"/>
              </w:rPr>
              <w:t xml:space="preserve"> Barber</w:t>
            </w:r>
            <w:r w:rsidR="000715ED">
              <w:rPr>
                <w:rFonts w:ascii="Comic Sans MS" w:eastAsia="Times New Roman" w:hAnsi="Comic Sans MS" w:cstheme="minorHAnsi"/>
              </w:rPr>
              <w:t xml:space="preserve"> </w:t>
            </w:r>
            <w:r w:rsidRPr="007A4C3C">
              <w:rPr>
                <w:rFonts w:ascii="Comic Sans MS" w:eastAsia="Times New Roman" w:hAnsi="Comic Sans MS" w:cstheme="minorHAnsi"/>
              </w:rPr>
              <w:t xml:space="preserve">seconded all Cllrs agreed to the minutes of the </w:t>
            </w:r>
            <w:r w:rsidR="000715ED">
              <w:rPr>
                <w:rFonts w:ascii="Comic Sans MS" w:eastAsia="Times New Roman" w:hAnsi="Comic Sans MS" w:cstheme="minorHAnsi"/>
              </w:rPr>
              <w:t>13</w:t>
            </w:r>
            <w:r w:rsidR="000715ED" w:rsidRPr="000715ED">
              <w:rPr>
                <w:rFonts w:ascii="Comic Sans MS" w:eastAsia="Times New Roman" w:hAnsi="Comic Sans MS" w:cstheme="minorHAnsi"/>
                <w:vertAlign w:val="superscript"/>
              </w:rPr>
              <w:t>th of</w:t>
            </w:r>
            <w:r w:rsidR="000715ED">
              <w:rPr>
                <w:rFonts w:ascii="Comic Sans MS" w:eastAsia="Times New Roman" w:hAnsi="Comic Sans MS" w:cstheme="minorHAnsi"/>
              </w:rPr>
              <w:t xml:space="preserve"> October</w:t>
            </w:r>
            <w:r w:rsidRPr="007A4C3C">
              <w:rPr>
                <w:rFonts w:ascii="Comic Sans MS" w:eastAsia="Times New Roman" w:hAnsi="Comic Sans MS" w:cstheme="minorHAnsi"/>
              </w:rPr>
              <w:t xml:space="preserve"> 2021</w:t>
            </w:r>
            <w:r>
              <w:rPr>
                <w:rFonts w:ascii="Comic Sans MS" w:eastAsia="Times New Roman" w:hAnsi="Comic Sans MS" w:cstheme="minorHAnsi"/>
              </w:rPr>
              <w:t xml:space="preserve"> </w:t>
            </w:r>
          </w:p>
          <w:p w14:paraId="0053FF7C" w14:textId="55BDA774" w:rsidR="00221DED" w:rsidRDefault="00221DED" w:rsidP="00221DED">
            <w:pPr>
              <w:pStyle w:val="ListParagraph"/>
              <w:numPr>
                <w:ilvl w:val="1"/>
                <w:numId w:val="1"/>
              </w:numPr>
              <w:spacing w:before="120" w:after="120" w:line="240" w:lineRule="auto"/>
              <w:rPr>
                <w:rFonts w:ascii="Comic Sans MS" w:hAnsi="Comic Sans MS"/>
              </w:rPr>
            </w:pPr>
            <w:r w:rsidRPr="006C34A8">
              <w:rPr>
                <w:rFonts w:ascii="Comic Sans MS" w:hAnsi="Comic Sans MS"/>
              </w:rPr>
              <w:t xml:space="preserve">Councillors to consider and approve the minutes of the Parish Council </w:t>
            </w:r>
            <w:r>
              <w:rPr>
                <w:rFonts w:ascii="Comic Sans MS" w:hAnsi="Comic Sans MS"/>
              </w:rPr>
              <w:t xml:space="preserve">planning </w:t>
            </w:r>
            <w:r w:rsidRPr="006C34A8">
              <w:rPr>
                <w:rFonts w:ascii="Comic Sans MS" w:hAnsi="Comic Sans MS"/>
              </w:rPr>
              <w:t xml:space="preserve">meeting held on </w:t>
            </w:r>
            <w:r>
              <w:rPr>
                <w:rFonts w:ascii="Comic Sans MS" w:hAnsi="Comic Sans MS"/>
              </w:rPr>
              <w:t>27th</w:t>
            </w:r>
            <w:r w:rsidRPr="00013156">
              <w:rPr>
                <w:rFonts w:ascii="Comic Sans MS" w:hAnsi="Comic Sans MS"/>
                <w:vertAlign w:val="superscript"/>
              </w:rPr>
              <w:t>th</w:t>
            </w:r>
            <w:r>
              <w:rPr>
                <w:rFonts w:ascii="Comic Sans MS" w:hAnsi="Comic Sans MS"/>
              </w:rPr>
              <w:t xml:space="preserve"> October 2021 and 10</w:t>
            </w:r>
            <w:r w:rsidRPr="000D6B06">
              <w:rPr>
                <w:rFonts w:ascii="Comic Sans MS" w:hAnsi="Comic Sans MS"/>
                <w:vertAlign w:val="superscript"/>
              </w:rPr>
              <w:t>th</w:t>
            </w:r>
            <w:r>
              <w:rPr>
                <w:rFonts w:ascii="Comic Sans MS" w:hAnsi="Comic Sans MS"/>
              </w:rPr>
              <w:t xml:space="preserve"> November 2021</w:t>
            </w:r>
            <w:r w:rsidR="000715ED">
              <w:rPr>
                <w:rFonts w:ascii="Comic Sans MS" w:hAnsi="Comic Sans MS"/>
              </w:rPr>
              <w:t>.</w:t>
            </w:r>
          </w:p>
          <w:p w14:paraId="67CDE39B" w14:textId="258AA883" w:rsidR="000715ED" w:rsidRDefault="000715ED" w:rsidP="000715ED">
            <w:pPr>
              <w:pStyle w:val="ListParagraph"/>
              <w:spacing w:before="120" w:after="120" w:line="240" w:lineRule="auto"/>
              <w:ind w:left="792"/>
              <w:rPr>
                <w:rFonts w:ascii="Comic Sans MS" w:eastAsia="Times New Roman" w:hAnsi="Comic Sans MS" w:cstheme="minorHAnsi"/>
              </w:rPr>
            </w:pPr>
            <w:r>
              <w:rPr>
                <w:rFonts w:ascii="Comic Sans MS" w:hAnsi="Comic Sans MS"/>
              </w:rPr>
              <w:t xml:space="preserve">5.2.1 </w:t>
            </w:r>
            <w:r w:rsidRPr="007A4C3C">
              <w:rPr>
                <w:rFonts w:ascii="Comic Sans MS" w:eastAsia="Times New Roman" w:hAnsi="Comic Sans MS" w:cstheme="minorHAnsi"/>
              </w:rPr>
              <w:t>These are believed to be factually correct. Cllr</w:t>
            </w:r>
            <w:r w:rsidR="005F0477">
              <w:rPr>
                <w:rFonts w:ascii="Comic Sans MS" w:eastAsia="Times New Roman" w:hAnsi="Comic Sans MS" w:cstheme="minorHAnsi"/>
              </w:rPr>
              <w:t xml:space="preserve"> Barber</w:t>
            </w:r>
            <w:r>
              <w:rPr>
                <w:rFonts w:ascii="Comic Sans MS" w:eastAsia="Times New Roman" w:hAnsi="Comic Sans MS" w:cstheme="minorHAnsi"/>
              </w:rPr>
              <w:t xml:space="preserve"> </w:t>
            </w:r>
            <w:r w:rsidRPr="007A4C3C">
              <w:rPr>
                <w:rFonts w:ascii="Comic Sans MS" w:eastAsia="Times New Roman" w:hAnsi="Comic Sans MS" w:cstheme="minorHAnsi"/>
              </w:rPr>
              <w:t>proposed Cllr</w:t>
            </w:r>
            <w:r w:rsidR="005F0477">
              <w:rPr>
                <w:rFonts w:ascii="Comic Sans MS" w:eastAsia="Times New Roman" w:hAnsi="Comic Sans MS" w:cstheme="minorHAnsi"/>
              </w:rPr>
              <w:t xml:space="preserve"> Wood</w:t>
            </w:r>
            <w:r w:rsidRPr="007A4C3C">
              <w:rPr>
                <w:rFonts w:ascii="Comic Sans MS" w:eastAsia="Times New Roman" w:hAnsi="Comic Sans MS" w:cstheme="minorHAnsi"/>
              </w:rPr>
              <w:t xml:space="preserve"> seconded all Cllrs agreed to the </w:t>
            </w:r>
            <w:r>
              <w:rPr>
                <w:rFonts w:ascii="Comic Sans MS" w:eastAsia="Times New Roman" w:hAnsi="Comic Sans MS" w:cstheme="minorHAnsi"/>
              </w:rPr>
              <w:t xml:space="preserve">Planning </w:t>
            </w:r>
            <w:r w:rsidRPr="007A4C3C">
              <w:rPr>
                <w:rFonts w:ascii="Comic Sans MS" w:eastAsia="Times New Roman" w:hAnsi="Comic Sans MS" w:cstheme="minorHAnsi"/>
              </w:rPr>
              <w:t xml:space="preserve">minutes of the </w:t>
            </w:r>
            <w:r w:rsidR="00E25CCB">
              <w:rPr>
                <w:rFonts w:ascii="Comic Sans MS" w:eastAsia="Times New Roman" w:hAnsi="Comic Sans MS" w:cstheme="minorHAnsi"/>
              </w:rPr>
              <w:t>27</w:t>
            </w:r>
            <w:r w:rsidR="00E25CCB" w:rsidRPr="000715ED">
              <w:rPr>
                <w:rFonts w:ascii="Comic Sans MS" w:eastAsia="Times New Roman" w:hAnsi="Comic Sans MS" w:cstheme="minorHAnsi"/>
                <w:vertAlign w:val="superscript"/>
              </w:rPr>
              <w:t>th of</w:t>
            </w:r>
            <w:r>
              <w:rPr>
                <w:rFonts w:ascii="Comic Sans MS" w:eastAsia="Times New Roman" w:hAnsi="Comic Sans MS" w:cstheme="minorHAnsi"/>
              </w:rPr>
              <w:t xml:space="preserve"> October</w:t>
            </w:r>
            <w:r w:rsidRPr="007A4C3C">
              <w:rPr>
                <w:rFonts w:ascii="Comic Sans MS" w:eastAsia="Times New Roman" w:hAnsi="Comic Sans MS" w:cstheme="minorHAnsi"/>
              </w:rPr>
              <w:t xml:space="preserve"> 2021</w:t>
            </w:r>
            <w:r>
              <w:rPr>
                <w:rFonts w:ascii="Comic Sans MS" w:eastAsia="Times New Roman" w:hAnsi="Comic Sans MS" w:cstheme="minorHAnsi"/>
              </w:rPr>
              <w:t>.</w:t>
            </w:r>
          </w:p>
          <w:p w14:paraId="5447E830" w14:textId="5D03DF9A" w:rsidR="000715ED" w:rsidRPr="000715ED" w:rsidRDefault="000715ED" w:rsidP="000715ED">
            <w:pPr>
              <w:spacing w:before="120" w:after="120" w:line="240" w:lineRule="auto"/>
              <w:jc w:val="center"/>
              <w:rPr>
                <w:rFonts w:ascii="Comic Sans MS" w:hAnsi="Comic Sans MS"/>
                <w:u w:val="single"/>
              </w:rPr>
            </w:pPr>
            <w:r w:rsidRPr="000715ED">
              <w:rPr>
                <w:rFonts w:ascii="Comic Sans MS" w:hAnsi="Comic Sans MS"/>
                <w:u w:val="single"/>
              </w:rPr>
              <w:t xml:space="preserve">Due to the meeting being cancelled due to not being quorate there are no minutes from the </w:t>
            </w:r>
            <w:proofErr w:type="gramStart"/>
            <w:r w:rsidRPr="000715ED">
              <w:rPr>
                <w:rFonts w:ascii="Comic Sans MS" w:hAnsi="Comic Sans MS"/>
                <w:u w:val="single"/>
              </w:rPr>
              <w:t>10</w:t>
            </w:r>
            <w:r w:rsidRPr="000715ED">
              <w:rPr>
                <w:rFonts w:ascii="Comic Sans MS" w:hAnsi="Comic Sans MS"/>
                <w:u w:val="single"/>
                <w:vertAlign w:val="superscript"/>
              </w:rPr>
              <w:t>th</w:t>
            </w:r>
            <w:proofErr w:type="gramEnd"/>
            <w:r w:rsidRPr="000715ED">
              <w:rPr>
                <w:rFonts w:ascii="Comic Sans MS" w:hAnsi="Comic Sans MS"/>
                <w:u w:val="single"/>
              </w:rPr>
              <w:t xml:space="preserve"> November to approve.</w:t>
            </w:r>
          </w:p>
          <w:p w14:paraId="317CF3B1" w14:textId="78A60BC1" w:rsidR="00221DED" w:rsidRDefault="00221DED" w:rsidP="00221DED">
            <w:pPr>
              <w:pStyle w:val="ListParagraph"/>
              <w:numPr>
                <w:ilvl w:val="1"/>
                <w:numId w:val="1"/>
              </w:numPr>
              <w:spacing w:before="120" w:after="120" w:line="240" w:lineRule="auto"/>
              <w:rPr>
                <w:rFonts w:ascii="Comic Sans MS" w:hAnsi="Comic Sans MS"/>
              </w:rPr>
            </w:pPr>
            <w:r w:rsidRPr="006C34A8">
              <w:rPr>
                <w:rFonts w:ascii="Comic Sans MS" w:hAnsi="Comic Sans MS"/>
              </w:rPr>
              <w:t>Review of actions from previous minutes</w:t>
            </w:r>
          </w:p>
          <w:p w14:paraId="151DF223" w14:textId="4E87AC4C" w:rsidR="000715ED" w:rsidRDefault="000715ED" w:rsidP="000715ED">
            <w:pPr>
              <w:pStyle w:val="ListParagraph"/>
              <w:spacing w:before="120" w:after="120" w:line="240" w:lineRule="auto"/>
              <w:ind w:left="792"/>
              <w:rPr>
                <w:rFonts w:ascii="Comic Sans MS" w:hAnsi="Comic Sans MS"/>
              </w:rPr>
            </w:pPr>
            <w:r>
              <w:rPr>
                <w:rFonts w:ascii="Comic Sans MS" w:hAnsi="Comic Sans MS"/>
              </w:rPr>
              <w:t>5.3.1 All actions complete.</w:t>
            </w:r>
          </w:p>
          <w:p w14:paraId="45E9BEFE" w14:textId="3350F8E1" w:rsidR="00EB0748" w:rsidRDefault="00EB0748" w:rsidP="000715ED">
            <w:pPr>
              <w:pStyle w:val="ListParagraph"/>
              <w:spacing w:before="120" w:after="120" w:line="240" w:lineRule="auto"/>
              <w:ind w:left="792"/>
              <w:rPr>
                <w:rFonts w:ascii="Comic Sans MS" w:hAnsi="Comic Sans MS"/>
              </w:rPr>
            </w:pPr>
          </w:p>
          <w:p w14:paraId="4468AB13" w14:textId="5166B398" w:rsidR="00EB0748" w:rsidRDefault="00EB0748" w:rsidP="000715ED">
            <w:pPr>
              <w:pStyle w:val="ListParagraph"/>
              <w:spacing w:before="120" w:after="120" w:line="240" w:lineRule="auto"/>
              <w:ind w:left="792"/>
              <w:rPr>
                <w:rFonts w:ascii="Comic Sans MS" w:hAnsi="Comic Sans MS"/>
                <w:u w:val="single"/>
              </w:rPr>
            </w:pPr>
            <w:r w:rsidRPr="00EB0748">
              <w:rPr>
                <w:rFonts w:ascii="Comic Sans MS" w:hAnsi="Comic Sans MS"/>
                <w:u w:val="single"/>
              </w:rPr>
              <w:t>Cllr Powell requested that item 9.6.2 be brought forward for discussion.</w:t>
            </w:r>
          </w:p>
          <w:p w14:paraId="09F51605" w14:textId="14A937E1" w:rsidR="00EB0748" w:rsidRPr="006A53DF" w:rsidRDefault="00EB0748" w:rsidP="00EB0748">
            <w:pPr>
              <w:pStyle w:val="ListParagraph"/>
              <w:spacing w:before="120" w:after="120" w:line="240" w:lineRule="auto"/>
              <w:ind w:left="792"/>
              <w:rPr>
                <w:rFonts w:ascii="Comic Sans MS" w:hAnsi="Comic Sans MS"/>
                <w:bCs/>
              </w:rPr>
            </w:pPr>
            <w:r>
              <w:rPr>
                <w:rFonts w:ascii="Comic Sans MS" w:hAnsi="Comic Sans MS"/>
                <w:bCs/>
              </w:rPr>
              <w:t xml:space="preserve">Cllr Powell set out the evidence to the family, informing them that in over ½ a century all but one conforms to the burial ground regulations. However, no documentation can be found as to why this was granted. All the Cllrs were asked for their views on the matter. All Cllrs expressed </w:t>
            </w:r>
            <w:r w:rsidR="00933800">
              <w:rPr>
                <w:rFonts w:ascii="Comic Sans MS" w:hAnsi="Comic Sans MS"/>
                <w:bCs/>
              </w:rPr>
              <w:t>their</w:t>
            </w:r>
            <w:r>
              <w:rPr>
                <w:rFonts w:ascii="Comic Sans MS" w:hAnsi="Comic Sans MS"/>
                <w:bCs/>
              </w:rPr>
              <w:t xml:space="preserve"> condolences to the family.</w:t>
            </w:r>
            <w:r w:rsidR="00933800">
              <w:rPr>
                <w:rFonts w:ascii="Comic Sans MS" w:hAnsi="Comic Sans MS"/>
                <w:bCs/>
              </w:rPr>
              <w:t xml:space="preserve"> Cllr Powell proposed to agree the appeal. No Cllr seconded the motion therefore the appeal could not be approved. Cllrs advised that they did not want to cause any undue stress during this difficult time.</w:t>
            </w:r>
          </w:p>
          <w:p w14:paraId="6C04A9DB" w14:textId="77777777" w:rsidR="00EB0748" w:rsidRPr="00EB0748" w:rsidRDefault="00EB0748" w:rsidP="000715ED">
            <w:pPr>
              <w:pStyle w:val="ListParagraph"/>
              <w:spacing w:before="120" w:after="120" w:line="240" w:lineRule="auto"/>
              <w:ind w:left="792"/>
              <w:rPr>
                <w:rFonts w:ascii="Comic Sans MS" w:hAnsi="Comic Sans MS"/>
                <w:u w:val="single"/>
              </w:rPr>
            </w:pPr>
          </w:p>
          <w:p w14:paraId="219D9742" w14:textId="77777777" w:rsidR="00221DED" w:rsidRPr="006C34A8" w:rsidRDefault="00221DED" w:rsidP="00221DED">
            <w:pPr>
              <w:pStyle w:val="ListParagraph"/>
              <w:spacing w:before="120" w:after="120" w:line="240" w:lineRule="auto"/>
              <w:ind w:left="792"/>
              <w:rPr>
                <w:rFonts w:ascii="Comic Sans MS" w:hAnsi="Comic Sans MS"/>
              </w:rPr>
            </w:pPr>
          </w:p>
          <w:p w14:paraId="35C08B8E" w14:textId="77777777" w:rsidR="00221DED" w:rsidRDefault="00221DED" w:rsidP="00221DED">
            <w:pPr>
              <w:pStyle w:val="ListParagraph"/>
              <w:numPr>
                <w:ilvl w:val="0"/>
                <w:numId w:val="1"/>
              </w:numPr>
              <w:spacing w:before="120" w:after="120" w:line="240" w:lineRule="auto"/>
              <w:rPr>
                <w:rFonts w:ascii="Comic Sans MS" w:hAnsi="Comic Sans MS"/>
                <w:b/>
              </w:rPr>
            </w:pPr>
            <w:r w:rsidRPr="006C34A8">
              <w:rPr>
                <w:rFonts w:ascii="Comic Sans MS" w:hAnsi="Comic Sans MS"/>
                <w:b/>
              </w:rPr>
              <w:t>ACTIONS &amp; PROJECTS</w:t>
            </w:r>
          </w:p>
          <w:p w14:paraId="36B6927D" w14:textId="716E241E" w:rsidR="00221DED" w:rsidRDefault="00221DED" w:rsidP="00221DED">
            <w:pPr>
              <w:pStyle w:val="ListParagraph"/>
              <w:numPr>
                <w:ilvl w:val="1"/>
                <w:numId w:val="1"/>
              </w:numPr>
              <w:spacing w:before="120" w:after="120" w:line="240" w:lineRule="auto"/>
              <w:rPr>
                <w:rFonts w:ascii="Comic Sans MS" w:hAnsi="Comic Sans MS"/>
                <w:bCs/>
              </w:rPr>
            </w:pPr>
            <w:r w:rsidRPr="003A3A61">
              <w:rPr>
                <w:rFonts w:ascii="Comic Sans MS" w:hAnsi="Comic Sans MS"/>
                <w:bCs/>
              </w:rPr>
              <w:t>To review and agree policies: Safeguarding, Health &amp; Safety and Diversity &amp; Equality.</w:t>
            </w:r>
          </w:p>
          <w:p w14:paraId="296C7FB2" w14:textId="0551C9C4" w:rsidR="000715ED" w:rsidRPr="003A3A61" w:rsidRDefault="000715ED" w:rsidP="000715ED">
            <w:pPr>
              <w:pStyle w:val="ListParagraph"/>
              <w:spacing w:before="120" w:after="120" w:line="240" w:lineRule="auto"/>
              <w:ind w:left="792"/>
              <w:rPr>
                <w:rFonts w:ascii="Comic Sans MS" w:hAnsi="Comic Sans MS"/>
                <w:bCs/>
              </w:rPr>
            </w:pPr>
            <w:r>
              <w:rPr>
                <w:rFonts w:ascii="Comic Sans MS" w:hAnsi="Comic Sans MS"/>
                <w:bCs/>
              </w:rPr>
              <w:t xml:space="preserve">6.1.1 </w:t>
            </w:r>
            <w:r w:rsidR="0012278C">
              <w:rPr>
                <w:rFonts w:ascii="Comic Sans MS" w:hAnsi="Comic Sans MS"/>
                <w:bCs/>
              </w:rPr>
              <w:t xml:space="preserve">Cllr Powell </w:t>
            </w:r>
            <w:r>
              <w:rPr>
                <w:rFonts w:ascii="Comic Sans MS" w:hAnsi="Comic Sans MS"/>
                <w:bCs/>
              </w:rPr>
              <w:t>proposed</w:t>
            </w:r>
            <w:r w:rsidR="0012278C">
              <w:rPr>
                <w:rFonts w:ascii="Comic Sans MS" w:hAnsi="Comic Sans MS"/>
                <w:bCs/>
              </w:rPr>
              <w:t xml:space="preserve"> to approve the</w:t>
            </w:r>
            <w:r>
              <w:rPr>
                <w:rFonts w:ascii="Comic Sans MS" w:hAnsi="Comic Sans MS"/>
                <w:bCs/>
              </w:rPr>
              <w:t xml:space="preserve"> </w:t>
            </w:r>
            <w:r w:rsidR="0012278C">
              <w:rPr>
                <w:rFonts w:ascii="Comic Sans MS" w:hAnsi="Comic Sans MS"/>
                <w:bCs/>
              </w:rPr>
              <w:t xml:space="preserve">Policy. Cllr Curl seconded all Cllrs agreed. Cllr Wood proposed to approve the </w:t>
            </w:r>
            <w:r>
              <w:rPr>
                <w:rFonts w:ascii="Comic Sans MS" w:hAnsi="Comic Sans MS"/>
                <w:bCs/>
              </w:rPr>
              <w:t>Health &amp; Safety</w:t>
            </w:r>
            <w:r w:rsidR="0012278C">
              <w:rPr>
                <w:rFonts w:ascii="Comic Sans MS" w:hAnsi="Comic Sans MS"/>
                <w:bCs/>
              </w:rPr>
              <w:t xml:space="preserve"> policy, Cllr Barber seconded</w:t>
            </w:r>
            <w:r w:rsidR="006E2334">
              <w:rPr>
                <w:rFonts w:ascii="Comic Sans MS" w:hAnsi="Comic Sans MS"/>
                <w:bCs/>
              </w:rPr>
              <w:t xml:space="preserve"> all Cllrs agreed.</w:t>
            </w:r>
            <w:r>
              <w:rPr>
                <w:rFonts w:ascii="Comic Sans MS" w:hAnsi="Comic Sans MS"/>
                <w:bCs/>
              </w:rPr>
              <w:t xml:space="preserve"> </w:t>
            </w:r>
            <w:r w:rsidR="006E2334">
              <w:rPr>
                <w:rFonts w:ascii="Comic Sans MS" w:hAnsi="Comic Sans MS"/>
                <w:bCs/>
              </w:rPr>
              <w:t>Cllr Barber proposed to approve the</w:t>
            </w:r>
            <w:r>
              <w:rPr>
                <w:rFonts w:ascii="Comic Sans MS" w:hAnsi="Comic Sans MS"/>
                <w:bCs/>
              </w:rPr>
              <w:t xml:space="preserve"> Diversity and Equality Polic</w:t>
            </w:r>
            <w:r w:rsidR="006E2334">
              <w:rPr>
                <w:rFonts w:ascii="Comic Sans MS" w:hAnsi="Comic Sans MS"/>
                <w:bCs/>
              </w:rPr>
              <w:t>y Cllr Wood seconded all Cllrs agreed</w:t>
            </w:r>
            <w:r>
              <w:rPr>
                <w:rFonts w:ascii="Comic Sans MS" w:hAnsi="Comic Sans MS"/>
                <w:bCs/>
              </w:rPr>
              <w:t>.</w:t>
            </w:r>
          </w:p>
          <w:p w14:paraId="0BA2614D" w14:textId="25E35883" w:rsidR="00AE07CE" w:rsidRPr="00663479" w:rsidRDefault="00221DED" w:rsidP="00663479">
            <w:pPr>
              <w:pStyle w:val="ListParagraph"/>
              <w:numPr>
                <w:ilvl w:val="0"/>
                <w:numId w:val="1"/>
              </w:numPr>
              <w:spacing w:before="120" w:after="120" w:line="240" w:lineRule="auto"/>
              <w:rPr>
                <w:rFonts w:ascii="Comic Sans MS" w:hAnsi="Comic Sans MS"/>
                <w:b/>
              </w:rPr>
            </w:pPr>
            <w:r w:rsidRPr="00B1219A">
              <w:rPr>
                <w:rFonts w:ascii="Comic Sans MS" w:hAnsi="Comic Sans MS"/>
                <w:b/>
              </w:rPr>
              <w:t>PLANNING APPLICATIONS</w:t>
            </w:r>
            <w:r w:rsidR="0012278C">
              <w:rPr>
                <w:rFonts w:ascii="Comic Sans MS" w:hAnsi="Comic Sans MS"/>
                <w:bCs/>
              </w:rPr>
              <w:t xml:space="preserve"> </w:t>
            </w:r>
          </w:p>
          <w:p w14:paraId="52D30BCB" w14:textId="30F2B201" w:rsidR="00221DED" w:rsidRPr="000715ED" w:rsidRDefault="00221DED" w:rsidP="00221DED">
            <w:pPr>
              <w:pStyle w:val="ListParagraph"/>
              <w:numPr>
                <w:ilvl w:val="1"/>
                <w:numId w:val="1"/>
              </w:numPr>
              <w:spacing w:before="120" w:after="120"/>
              <w:rPr>
                <w:rFonts w:ascii="Comic Sans MS" w:eastAsia="Times New Roman" w:hAnsi="Comic Sans MS" w:cstheme="minorHAnsi"/>
                <w:b/>
              </w:rPr>
            </w:pPr>
            <w:r w:rsidRPr="00BB7F5D">
              <w:rPr>
                <w:rFonts w:ascii="Comic Sans MS" w:hAnsi="Comic Sans MS" w:cs="ArialMT"/>
                <w:b/>
                <w:bCs/>
              </w:rPr>
              <w:t>DC/21/05824</w:t>
            </w:r>
            <w:r w:rsidRPr="00BB7F5D">
              <w:rPr>
                <w:rFonts w:ascii="Comic Sans MS" w:hAnsi="Comic Sans MS" w:cs="ArialMT"/>
              </w:rPr>
              <w:t xml:space="preserve"> </w:t>
            </w:r>
            <w:r w:rsidRPr="000715ED">
              <w:rPr>
                <w:rFonts w:ascii="Comic Sans MS" w:hAnsi="Comic Sans MS" w:cs="ArialMT"/>
                <w:u w:val="single"/>
              </w:rPr>
              <w:t>Application under S73a for Removal or Variation of a Condition following approval of DC/20/00930 dated 27/04/2020 (Erection of two storey side and rear extension and single storey extension linked to garage.) Town and Country Planning 1990 - To vary Condition 2 (Approved Plans &amp; Documents) To enable additional windows and alterations to rear extension as per details received 27th October 2021.</w:t>
            </w:r>
            <w:r w:rsidRPr="000715ED">
              <w:rPr>
                <w:rFonts w:ascii="Comic Sans MS" w:hAnsi="Comic Sans MS" w:cs="Arial-BoldMT"/>
                <w:b/>
                <w:bCs/>
                <w:u w:val="single"/>
              </w:rPr>
              <w:t xml:space="preserve"> </w:t>
            </w:r>
            <w:r w:rsidRPr="000715ED">
              <w:rPr>
                <w:rFonts w:ascii="Comic Sans MS" w:hAnsi="Comic Sans MS" w:cs="ArialMT"/>
                <w:u w:val="single"/>
              </w:rPr>
              <w:t xml:space="preserve">The Firs, </w:t>
            </w:r>
            <w:proofErr w:type="spellStart"/>
            <w:r w:rsidRPr="000715ED">
              <w:rPr>
                <w:rFonts w:ascii="Comic Sans MS" w:hAnsi="Comic Sans MS" w:cs="ArialMT"/>
                <w:u w:val="single"/>
              </w:rPr>
              <w:t>Burstall</w:t>
            </w:r>
            <w:proofErr w:type="spellEnd"/>
            <w:r w:rsidRPr="000715ED">
              <w:rPr>
                <w:rFonts w:ascii="Comic Sans MS" w:hAnsi="Comic Sans MS" w:cs="ArialMT"/>
                <w:u w:val="single"/>
              </w:rPr>
              <w:t xml:space="preserve"> Lane, </w:t>
            </w:r>
            <w:proofErr w:type="spellStart"/>
            <w:r w:rsidRPr="000715ED">
              <w:rPr>
                <w:rFonts w:ascii="Comic Sans MS" w:hAnsi="Comic Sans MS" w:cs="ArialMT"/>
                <w:u w:val="single"/>
              </w:rPr>
              <w:t>Sproughton</w:t>
            </w:r>
            <w:proofErr w:type="spellEnd"/>
            <w:r w:rsidRPr="000715ED">
              <w:rPr>
                <w:rFonts w:ascii="Comic Sans MS" w:hAnsi="Comic Sans MS" w:cs="ArialMT"/>
                <w:u w:val="single"/>
              </w:rPr>
              <w:t>, Suffolk IP8 3DE</w:t>
            </w:r>
          </w:p>
          <w:p w14:paraId="4C1693EB" w14:textId="203DE9DF" w:rsidR="000715ED" w:rsidRPr="00A620F7" w:rsidRDefault="000715ED" w:rsidP="00A620F7">
            <w:pPr>
              <w:pStyle w:val="ListParagraph"/>
              <w:spacing w:before="120" w:after="120"/>
              <w:ind w:left="792"/>
              <w:rPr>
                <w:rFonts w:ascii="Comic Sans MS" w:hAnsi="Comic Sans MS" w:cs="ArialMT"/>
                <w:color w:val="00B0F0"/>
              </w:rPr>
            </w:pPr>
            <w:r w:rsidRPr="000715ED">
              <w:rPr>
                <w:rFonts w:ascii="Comic Sans MS" w:hAnsi="Comic Sans MS" w:cs="ArialMT"/>
              </w:rPr>
              <w:t>7.1.1</w:t>
            </w:r>
            <w:r>
              <w:rPr>
                <w:rFonts w:ascii="Comic Sans MS" w:hAnsi="Comic Sans MS" w:cs="ArialMT"/>
              </w:rPr>
              <w:t xml:space="preserve"> Cllrs discussed the above application</w:t>
            </w:r>
            <w:r w:rsidR="00A620F7">
              <w:rPr>
                <w:rFonts w:ascii="Comic Sans MS" w:hAnsi="Comic Sans MS" w:cs="ArialMT"/>
              </w:rPr>
              <w:t xml:space="preserve"> and </w:t>
            </w:r>
            <w:r w:rsidR="00A620F7" w:rsidRPr="00A620F7">
              <w:rPr>
                <w:rFonts w:ascii="Comic Sans MS" w:hAnsi="Comic Sans MS"/>
              </w:rPr>
              <w:t>concerns were raised</w:t>
            </w:r>
            <w:r w:rsidR="00A620F7">
              <w:rPr>
                <w:rFonts w:ascii="Comic Sans MS" w:hAnsi="Comic Sans MS"/>
              </w:rPr>
              <w:t xml:space="preserve"> </w:t>
            </w:r>
            <w:r w:rsidR="00A620F7" w:rsidRPr="00A620F7">
              <w:rPr>
                <w:rFonts w:ascii="Comic Sans MS" w:hAnsi="Comic Sans MS"/>
              </w:rPr>
              <w:t>over the inconsistencies between the submitted drawings</w:t>
            </w:r>
            <w:r w:rsidR="00A620F7">
              <w:rPr>
                <w:rFonts w:ascii="Comic Sans MS" w:hAnsi="Comic Sans MS"/>
              </w:rPr>
              <w:t xml:space="preserve"> which makes it impossible </w:t>
            </w:r>
            <w:r w:rsidR="00A620F7" w:rsidRPr="00A620F7">
              <w:rPr>
                <w:rFonts w:ascii="Comic Sans MS" w:hAnsi="Comic Sans MS"/>
              </w:rPr>
              <w:t xml:space="preserve">to establish what changes are </w:t>
            </w:r>
            <w:proofErr w:type="gramStart"/>
            <w:r w:rsidR="00A620F7" w:rsidRPr="00A620F7">
              <w:rPr>
                <w:rFonts w:ascii="Comic Sans MS" w:hAnsi="Comic Sans MS"/>
              </w:rPr>
              <w:t>actually proposed</w:t>
            </w:r>
            <w:proofErr w:type="gramEnd"/>
            <w:r w:rsidR="00A620F7" w:rsidRPr="00A620F7">
              <w:rPr>
                <w:rFonts w:ascii="Comic Sans MS" w:hAnsi="Comic Sans MS"/>
              </w:rPr>
              <w:t>.</w:t>
            </w:r>
            <w:r w:rsidR="00A620F7">
              <w:rPr>
                <w:rFonts w:ascii="Comic Sans MS" w:hAnsi="Comic Sans MS"/>
              </w:rPr>
              <w:t xml:space="preserve"> </w:t>
            </w:r>
            <w:r w:rsidR="00A620F7">
              <w:rPr>
                <w:rFonts w:ascii="Comic Sans MS" w:hAnsi="Comic Sans MS"/>
                <w:color w:val="00B0F0"/>
              </w:rPr>
              <w:t>Action: Kirsty to contact planning with findings.</w:t>
            </w:r>
          </w:p>
          <w:p w14:paraId="399E63D3" w14:textId="77777777" w:rsidR="00B24816" w:rsidRPr="00B24816" w:rsidRDefault="00221DED" w:rsidP="00221DED">
            <w:pPr>
              <w:pStyle w:val="ListParagraph"/>
              <w:numPr>
                <w:ilvl w:val="1"/>
                <w:numId w:val="1"/>
              </w:numPr>
              <w:spacing w:before="120" w:after="120" w:line="240" w:lineRule="auto"/>
              <w:rPr>
                <w:rFonts w:ascii="Comic Sans MS" w:hAnsi="Comic Sans MS"/>
                <w:b/>
                <w:bCs/>
              </w:rPr>
            </w:pPr>
            <w:r w:rsidRPr="00B1219A">
              <w:rPr>
                <w:rFonts w:ascii="Comic Sans MS" w:hAnsi="Comic Sans MS" w:cs="ArialMT"/>
                <w:b/>
                <w:bCs/>
              </w:rPr>
              <w:t>DC/21/01220</w:t>
            </w:r>
            <w:r>
              <w:rPr>
                <w:rFonts w:ascii="Comic Sans MS" w:hAnsi="Comic Sans MS" w:cs="ArialMT"/>
                <w:b/>
                <w:bCs/>
              </w:rPr>
              <w:t xml:space="preserve"> </w:t>
            </w:r>
            <w:r w:rsidRPr="000715ED">
              <w:rPr>
                <w:rFonts w:ascii="Comic Sans MS" w:hAnsi="Comic Sans MS" w:cs="Arial"/>
                <w:color w:val="000000" w:themeColor="text1"/>
                <w:u w:val="single"/>
                <w:shd w:val="clear" w:color="auto" w:fill="FFFFFF"/>
              </w:rPr>
              <w:t xml:space="preserve">Application for approval of reserved matters following grant of Outline Planning Permission DC/18/00233 dated 09/07/2019. Appearance, Landscaping, Layout and Scale for Residential development of up to 190 homes including affordable homes, pre-school facility, with areas of landscaping and public open space, new access from Loraine Way and pedestrian and cycle </w:t>
            </w:r>
            <w:proofErr w:type="spellStart"/>
            <w:r w:rsidRPr="000715ED">
              <w:rPr>
                <w:rFonts w:ascii="Comic Sans MS" w:hAnsi="Comic Sans MS" w:cs="Arial"/>
                <w:color w:val="000000" w:themeColor="text1"/>
                <w:u w:val="single"/>
                <w:shd w:val="clear" w:color="auto" w:fill="FFFFFF"/>
              </w:rPr>
              <w:t>lin</w:t>
            </w:r>
            <w:proofErr w:type="spellEnd"/>
          </w:p>
          <w:p w14:paraId="05784005" w14:textId="0C6871D1" w:rsidR="00221DED" w:rsidRDefault="00221DED" w:rsidP="00B24816">
            <w:pPr>
              <w:pStyle w:val="ListParagraph"/>
              <w:spacing w:before="120" w:after="120" w:line="240" w:lineRule="auto"/>
              <w:ind w:left="792"/>
              <w:rPr>
                <w:rFonts w:ascii="Comic Sans MS" w:hAnsi="Comic Sans MS" w:cs="Arial"/>
                <w:color w:val="000000" w:themeColor="text1"/>
                <w:u w:val="single"/>
                <w:shd w:val="clear" w:color="auto" w:fill="FFFFFF"/>
              </w:rPr>
            </w:pPr>
            <w:proofErr w:type="spellStart"/>
            <w:r w:rsidRPr="000715ED">
              <w:rPr>
                <w:rFonts w:ascii="Comic Sans MS" w:hAnsi="Comic Sans MS" w:cs="Arial"/>
                <w:color w:val="000000" w:themeColor="text1"/>
                <w:u w:val="single"/>
                <w:shd w:val="clear" w:color="auto" w:fill="FFFFFF"/>
              </w:rPr>
              <w:t>ks</w:t>
            </w:r>
            <w:proofErr w:type="spellEnd"/>
            <w:r w:rsidRPr="000715ED">
              <w:rPr>
                <w:rFonts w:ascii="Comic Sans MS" w:hAnsi="Comic Sans MS" w:cs="Arial"/>
                <w:color w:val="000000" w:themeColor="text1"/>
                <w:u w:val="single"/>
                <w:shd w:val="clear" w:color="auto" w:fill="FFFFFF"/>
              </w:rPr>
              <w:t xml:space="preserve">- Land East </w:t>
            </w:r>
            <w:proofErr w:type="gramStart"/>
            <w:r w:rsidRPr="000715ED">
              <w:rPr>
                <w:rFonts w:ascii="Comic Sans MS" w:hAnsi="Comic Sans MS" w:cs="Arial"/>
                <w:color w:val="000000" w:themeColor="text1"/>
                <w:u w:val="single"/>
                <w:shd w:val="clear" w:color="auto" w:fill="FFFFFF"/>
              </w:rPr>
              <w:t>Of</w:t>
            </w:r>
            <w:proofErr w:type="gramEnd"/>
            <w:r w:rsidRPr="000715ED">
              <w:rPr>
                <w:rFonts w:ascii="Comic Sans MS" w:hAnsi="Comic Sans MS" w:cs="Arial"/>
                <w:color w:val="000000" w:themeColor="text1"/>
                <w:u w:val="single"/>
                <w:shd w:val="clear" w:color="auto" w:fill="FFFFFF"/>
              </w:rPr>
              <w:t xml:space="preserve"> The Street And Loraine Way </w:t>
            </w:r>
            <w:proofErr w:type="spellStart"/>
            <w:r w:rsidRPr="000715ED">
              <w:rPr>
                <w:rFonts w:ascii="Comic Sans MS" w:hAnsi="Comic Sans MS" w:cs="Arial"/>
                <w:color w:val="000000" w:themeColor="text1"/>
                <w:u w:val="single"/>
                <w:shd w:val="clear" w:color="auto" w:fill="FFFFFF"/>
              </w:rPr>
              <w:t>Bramford</w:t>
            </w:r>
            <w:proofErr w:type="spellEnd"/>
            <w:r w:rsidRPr="000715ED">
              <w:rPr>
                <w:rFonts w:ascii="Comic Sans MS" w:hAnsi="Comic Sans MS" w:cs="Arial"/>
                <w:color w:val="000000" w:themeColor="text1"/>
                <w:u w:val="single"/>
                <w:shd w:val="clear" w:color="auto" w:fill="FFFFFF"/>
              </w:rPr>
              <w:t xml:space="preserve"> Ipswich IP8 4NS</w:t>
            </w:r>
          </w:p>
          <w:p w14:paraId="1DE32270" w14:textId="77777777" w:rsidR="00B24816" w:rsidRPr="000715ED" w:rsidRDefault="00B24816" w:rsidP="00B24816">
            <w:pPr>
              <w:pStyle w:val="ListParagraph"/>
              <w:spacing w:before="120" w:after="120" w:line="240" w:lineRule="auto"/>
              <w:ind w:left="792"/>
              <w:rPr>
                <w:rFonts w:ascii="Comic Sans MS" w:hAnsi="Comic Sans MS"/>
                <w:b/>
                <w:bCs/>
              </w:rPr>
            </w:pPr>
          </w:p>
          <w:p w14:paraId="177CC404" w14:textId="4896925F" w:rsidR="000715ED" w:rsidRPr="00B24816" w:rsidRDefault="000715ED" w:rsidP="00B24816">
            <w:pPr>
              <w:pStyle w:val="ListParagraph"/>
              <w:spacing w:before="120" w:after="120" w:line="240" w:lineRule="auto"/>
              <w:ind w:left="792"/>
              <w:rPr>
                <w:rFonts w:ascii="Comic Sans MS" w:hAnsi="Comic Sans MS" w:cs="ArialMT"/>
                <w:color w:val="00B0F0"/>
              </w:rPr>
            </w:pPr>
            <w:r w:rsidRPr="000715ED">
              <w:rPr>
                <w:rFonts w:ascii="Comic Sans MS" w:hAnsi="Comic Sans MS" w:cs="ArialMT"/>
              </w:rPr>
              <w:t>7.2.1</w:t>
            </w:r>
            <w:r>
              <w:rPr>
                <w:rFonts w:ascii="Comic Sans MS" w:hAnsi="Comic Sans MS" w:cs="ArialMT"/>
              </w:rPr>
              <w:t xml:space="preserve"> Cllrs discussed the above </w:t>
            </w:r>
            <w:r w:rsidR="00B24816">
              <w:rPr>
                <w:rFonts w:ascii="Comic Sans MS" w:hAnsi="Comic Sans MS" w:cs="ArialMT"/>
              </w:rPr>
              <w:t>application,</w:t>
            </w:r>
            <w:r w:rsidR="00A620F7">
              <w:rPr>
                <w:rFonts w:ascii="Comic Sans MS" w:hAnsi="Comic Sans MS" w:cs="ArialMT"/>
              </w:rPr>
              <w:t xml:space="preserve"> and the concerns are regarding the increase in traffic and the impact this will have on the village, </w:t>
            </w:r>
            <w:r w:rsidR="00B24816">
              <w:rPr>
                <w:rFonts w:ascii="Comic Sans MS" w:hAnsi="Comic Sans MS" w:cs="ArialMT"/>
              </w:rPr>
              <w:t xml:space="preserve">and there appears to be no mitigations in place. </w:t>
            </w:r>
            <w:r w:rsidR="00B24816">
              <w:rPr>
                <w:rFonts w:ascii="Comic Sans MS" w:hAnsi="Comic Sans MS" w:cs="ArialMT"/>
                <w:color w:val="00B0F0"/>
              </w:rPr>
              <w:t>Action: Kirsty to contact planning</w:t>
            </w:r>
          </w:p>
          <w:p w14:paraId="713CA80D" w14:textId="287896F6" w:rsidR="00221DED" w:rsidRPr="000715ED" w:rsidRDefault="00221DED" w:rsidP="00221DED">
            <w:pPr>
              <w:pStyle w:val="ListParagraph"/>
              <w:numPr>
                <w:ilvl w:val="1"/>
                <w:numId w:val="1"/>
              </w:numPr>
              <w:spacing w:before="120" w:after="120" w:line="240" w:lineRule="auto"/>
              <w:rPr>
                <w:rFonts w:ascii="Comic Sans MS" w:hAnsi="Comic Sans MS"/>
                <w:b/>
                <w:bCs/>
              </w:rPr>
            </w:pPr>
            <w:bookmarkStart w:id="1" w:name="_Hlk88210110"/>
            <w:r w:rsidRPr="00452DE3">
              <w:rPr>
                <w:rFonts w:ascii="Comic Sans MS" w:hAnsi="Comic Sans MS" w:cs="Arial"/>
                <w:b/>
                <w:bCs/>
                <w:color w:val="000000" w:themeColor="text1"/>
                <w:shd w:val="clear" w:color="auto" w:fill="FFFFFF"/>
              </w:rPr>
              <w:t>DC/21/06046</w:t>
            </w:r>
            <w:r w:rsidRPr="00452DE3">
              <w:rPr>
                <w:rFonts w:ascii="Arial" w:hAnsi="Arial" w:cs="Arial"/>
                <w:color w:val="000000" w:themeColor="text1"/>
                <w:sz w:val="23"/>
                <w:szCs w:val="23"/>
                <w:shd w:val="clear" w:color="auto" w:fill="FFFFFF"/>
              </w:rPr>
              <w:t xml:space="preserve"> </w:t>
            </w:r>
            <w:bookmarkStart w:id="2" w:name="_Hlk88210148"/>
            <w:bookmarkEnd w:id="1"/>
            <w:r w:rsidRPr="000715ED">
              <w:rPr>
                <w:rFonts w:ascii="Comic Sans MS" w:hAnsi="Comic Sans MS" w:cs="Arial"/>
                <w:color w:val="000000" w:themeColor="text1"/>
                <w:u w:val="single"/>
                <w:shd w:val="clear" w:color="auto" w:fill="FFFFFF"/>
              </w:rPr>
              <w:t xml:space="preserve">Discharge of Conditions Application for DC/21/01667 - Condition 3 (Landscaping Scheme) and Condition 7 (Surface Water)- Woodfield </w:t>
            </w:r>
            <w:proofErr w:type="spellStart"/>
            <w:r w:rsidRPr="000715ED">
              <w:rPr>
                <w:rFonts w:ascii="Comic Sans MS" w:hAnsi="Comic Sans MS" w:cs="Arial"/>
                <w:color w:val="000000" w:themeColor="text1"/>
                <w:u w:val="single"/>
                <w:shd w:val="clear" w:color="auto" w:fill="FFFFFF"/>
              </w:rPr>
              <w:t>Burstall</w:t>
            </w:r>
            <w:proofErr w:type="spellEnd"/>
            <w:r w:rsidRPr="000715ED">
              <w:rPr>
                <w:rFonts w:ascii="Comic Sans MS" w:hAnsi="Comic Sans MS" w:cs="Arial"/>
                <w:color w:val="000000" w:themeColor="text1"/>
                <w:u w:val="single"/>
                <w:shd w:val="clear" w:color="auto" w:fill="FFFFFF"/>
              </w:rPr>
              <w:t xml:space="preserve"> Lane </w:t>
            </w:r>
            <w:proofErr w:type="spellStart"/>
            <w:r w:rsidRPr="000715ED">
              <w:rPr>
                <w:rFonts w:ascii="Comic Sans MS" w:hAnsi="Comic Sans MS" w:cs="Arial"/>
                <w:color w:val="000000" w:themeColor="text1"/>
                <w:u w:val="single"/>
                <w:shd w:val="clear" w:color="auto" w:fill="FFFFFF"/>
              </w:rPr>
              <w:t>Sproughton</w:t>
            </w:r>
            <w:proofErr w:type="spellEnd"/>
            <w:r w:rsidRPr="000715ED">
              <w:rPr>
                <w:rFonts w:ascii="Comic Sans MS" w:hAnsi="Comic Sans MS" w:cs="Arial"/>
                <w:color w:val="000000" w:themeColor="text1"/>
                <w:u w:val="single"/>
                <w:shd w:val="clear" w:color="auto" w:fill="FFFFFF"/>
              </w:rPr>
              <w:t xml:space="preserve"> Suffolk IP8 3DJ</w:t>
            </w:r>
            <w:bookmarkEnd w:id="2"/>
          </w:p>
          <w:p w14:paraId="3544161D" w14:textId="3156E2DF" w:rsidR="000715ED" w:rsidRPr="000715ED" w:rsidRDefault="000715ED" w:rsidP="000715ED">
            <w:pPr>
              <w:pStyle w:val="ListParagraph"/>
              <w:spacing w:before="120" w:after="120" w:line="240" w:lineRule="auto"/>
              <w:ind w:left="792"/>
              <w:rPr>
                <w:rFonts w:ascii="Comic Sans MS" w:hAnsi="Comic Sans MS"/>
              </w:rPr>
            </w:pPr>
            <w:r w:rsidRPr="000715ED">
              <w:rPr>
                <w:rFonts w:ascii="Comic Sans MS" w:hAnsi="Comic Sans MS" w:cs="Arial"/>
                <w:color w:val="000000" w:themeColor="text1"/>
                <w:shd w:val="clear" w:color="auto" w:fill="FFFFFF"/>
              </w:rPr>
              <w:t>7.3.1</w:t>
            </w:r>
            <w:r>
              <w:rPr>
                <w:rFonts w:ascii="Comic Sans MS" w:hAnsi="Comic Sans MS" w:cs="Arial"/>
                <w:color w:val="000000" w:themeColor="text1"/>
                <w:shd w:val="clear" w:color="auto" w:fill="FFFFFF"/>
              </w:rPr>
              <w:t xml:space="preserve"> </w:t>
            </w:r>
            <w:r>
              <w:rPr>
                <w:rFonts w:ascii="Comic Sans MS" w:hAnsi="Comic Sans MS" w:cs="ArialMT"/>
              </w:rPr>
              <w:t>Cllrs discussed the above application</w:t>
            </w:r>
          </w:p>
          <w:p w14:paraId="3F07E951" w14:textId="77777777" w:rsidR="00221DED" w:rsidRPr="0052712F" w:rsidRDefault="00221DED" w:rsidP="00221DED">
            <w:pPr>
              <w:pStyle w:val="ListParagraph"/>
              <w:numPr>
                <w:ilvl w:val="0"/>
                <w:numId w:val="1"/>
              </w:numPr>
              <w:spacing w:before="120" w:after="120" w:line="240" w:lineRule="auto"/>
              <w:rPr>
                <w:rFonts w:ascii="Comic Sans MS" w:hAnsi="Comic Sans MS"/>
                <w:bCs/>
              </w:rPr>
            </w:pPr>
            <w:r w:rsidRPr="0052712F">
              <w:rPr>
                <w:rFonts w:ascii="Comic Sans MS" w:hAnsi="Comic Sans MS"/>
                <w:b/>
              </w:rPr>
              <w:t>FINANCE</w:t>
            </w:r>
          </w:p>
          <w:p w14:paraId="2D8EA62A" w14:textId="5D6DE32E" w:rsidR="00221DED" w:rsidRDefault="00221DED" w:rsidP="00221DED">
            <w:pPr>
              <w:pStyle w:val="ListParagraph"/>
              <w:numPr>
                <w:ilvl w:val="1"/>
                <w:numId w:val="1"/>
              </w:numPr>
              <w:spacing w:before="120" w:after="120" w:line="240" w:lineRule="auto"/>
              <w:rPr>
                <w:rFonts w:ascii="Comic Sans MS" w:hAnsi="Comic Sans MS"/>
              </w:rPr>
            </w:pPr>
            <w:bookmarkStart w:id="3" w:name="_Hlk73614552"/>
            <w:r w:rsidRPr="000715ED">
              <w:rPr>
                <w:rFonts w:ascii="Comic Sans MS" w:hAnsi="Comic Sans MS"/>
                <w:u w:val="single"/>
              </w:rPr>
              <w:t>Monthly Payments – Councillors to approve this month’s payments</w:t>
            </w:r>
            <w:r w:rsidRPr="006C34A8">
              <w:rPr>
                <w:rFonts w:ascii="Comic Sans MS" w:hAnsi="Comic Sans MS"/>
              </w:rPr>
              <w:t>:</w:t>
            </w:r>
          </w:p>
          <w:p w14:paraId="5BB13D44" w14:textId="60C1798F" w:rsidR="000715ED" w:rsidRPr="006C34A8" w:rsidRDefault="00F86F1A" w:rsidP="000715ED">
            <w:pPr>
              <w:pStyle w:val="ListParagraph"/>
              <w:spacing w:before="120" w:after="120" w:line="240" w:lineRule="auto"/>
              <w:ind w:left="360"/>
              <w:rPr>
                <w:rFonts w:ascii="Comic Sans MS" w:hAnsi="Comic Sans MS"/>
              </w:rPr>
            </w:pPr>
            <w:r>
              <w:rPr>
                <w:rFonts w:ascii="Comic Sans MS" w:hAnsi="Comic Sans MS"/>
              </w:rPr>
              <w:t xml:space="preserve">      </w:t>
            </w:r>
            <w:r w:rsidR="000715ED">
              <w:rPr>
                <w:rFonts w:ascii="Comic Sans MS" w:hAnsi="Comic Sans MS"/>
              </w:rPr>
              <w:t>8.1.1 Cllr</w:t>
            </w:r>
            <w:r w:rsidR="00FF0187">
              <w:rPr>
                <w:rFonts w:ascii="Comic Sans MS" w:hAnsi="Comic Sans MS"/>
              </w:rPr>
              <w:t xml:space="preserve"> Barber</w:t>
            </w:r>
            <w:r w:rsidR="000715ED">
              <w:rPr>
                <w:rFonts w:ascii="Comic Sans MS" w:hAnsi="Comic Sans MS"/>
              </w:rPr>
              <w:t xml:space="preserve"> proposed to approve the monthly payments, Cllr</w:t>
            </w:r>
            <w:r w:rsidR="00FF0187">
              <w:rPr>
                <w:rFonts w:ascii="Comic Sans MS" w:hAnsi="Comic Sans MS"/>
              </w:rPr>
              <w:t xml:space="preserve"> Powell</w:t>
            </w:r>
            <w:r w:rsidR="000715ED">
              <w:rPr>
                <w:rFonts w:ascii="Comic Sans MS" w:hAnsi="Comic Sans MS"/>
              </w:rPr>
              <w:t xml:space="preserve"> seconded all Cllrs agreed.</w:t>
            </w:r>
          </w:p>
          <w:p w14:paraId="548955A6" w14:textId="33E12108" w:rsidR="00221DED" w:rsidRDefault="00221DED" w:rsidP="00221DED">
            <w:pPr>
              <w:pStyle w:val="ListParagraph"/>
              <w:numPr>
                <w:ilvl w:val="1"/>
                <w:numId w:val="1"/>
              </w:numPr>
              <w:spacing w:before="120" w:after="120" w:line="240" w:lineRule="auto"/>
              <w:rPr>
                <w:rFonts w:ascii="Comic Sans MS" w:hAnsi="Comic Sans MS"/>
                <w:u w:val="single"/>
              </w:rPr>
            </w:pPr>
            <w:r w:rsidRPr="00F86F1A">
              <w:rPr>
                <w:rFonts w:ascii="Comic Sans MS" w:hAnsi="Comic Sans MS"/>
                <w:u w:val="single"/>
              </w:rPr>
              <w:t>Bank Reconciliation.</w:t>
            </w:r>
          </w:p>
          <w:p w14:paraId="5EBCFB5C" w14:textId="199E9235" w:rsidR="00F86F1A" w:rsidRPr="00F86F1A" w:rsidRDefault="00F86F1A" w:rsidP="00F86F1A">
            <w:pPr>
              <w:pStyle w:val="ListParagraph"/>
              <w:spacing w:before="120" w:after="120" w:line="240" w:lineRule="auto"/>
              <w:ind w:left="792"/>
              <w:rPr>
                <w:rFonts w:ascii="Comic Sans MS" w:hAnsi="Comic Sans MS"/>
              </w:rPr>
            </w:pPr>
            <w:r w:rsidRPr="00F86F1A">
              <w:rPr>
                <w:rFonts w:ascii="Comic Sans MS" w:hAnsi="Comic Sans MS"/>
              </w:rPr>
              <w:t>8.2.1</w:t>
            </w:r>
            <w:r>
              <w:rPr>
                <w:rFonts w:ascii="Comic Sans MS" w:hAnsi="Comic Sans MS"/>
              </w:rPr>
              <w:t xml:space="preserve"> Cllr </w:t>
            </w:r>
            <w:r w:rsidR="00FF0187">
              <w:rPr>
                <w:rFonts w:ascii="Comic Sans MS" w:hAnsi="Comic Sans MS"/>
              </w:rPr>
              <w:t xml:space="preserve">Powell </w:t>
            </w:r>
            <w:r>
              <w:rPr>
                <w:rFonts w:ascii="Comic Sans MS" w:hAnsi="Comic Sans MS"/>
              </w:rPr>
              <w:t>proposed to approve the bank reconciliation report, Cllr</w:t>
            </w:r>
            <w:r w:rsidR="00FF0187">
              <w:rPr>
                <w:rFonts w:ascii="Comic Sans MS" w:hAnsi="Comic Sans MS"/>
              </w:rPr>
              <w:t xml:space="preserve"> Barber </w:t>
            </w:r>
            <w:r>
              <w:rPr>
                <w:rFonts w:ascii="Comic Sans MS" w:hAnsi="Comic Sans MS"/>
              </w:rPr>
              <w:t>seconded all Cllrs agreed.</w:t>
            </w:r>
          </w:p>
          <w:p w14:paraId="33A7AA94" w14:textId="1195EABC" w:rsidR="00221DED" w:rsidRPr="00F86F1A" w:rsidRDefault="00221DED" w:rsidP="00221DED">
            <w:pPr>
              <w:pStyle w:val="ListParagraph"/>
              <w:numPr>
                <w:ilvl w:val="1"/>
                <w:numId w:val="1"/>
              </w:numPr>
              <w:spacing w:before="120" w:after="120" w:line="240" w:lineRule="auto"/>
              <w:rPr>
                <w:rFonts w:ascii="Comic Sans MS" w:hAnsi="Comic Sans MS"/>
                <w:u w:val="single"/>
              </w:rPr>
            </w:pPr>
            <w:r w:rsidRPr="00F86F1A">
              <w:rPr>
                <w:rFonts w:ascii="Comic Sans MS" w:hAnsi="Comic Sans MS"/>
                <w:u w:val="single"/>
              </w:rPr>
              <w:lastRenderedPageBreak/>
              <w:t>Discuss and agree Draft Budget 22/23</w:t>
            </w:r>
          </w:p>
          <w:p w14:paraId="3F5AF9FA" w14:textId="15F51E90" w:rsidR="00F86F1A" w:rsidRDefault="00F86F1A" w:rsidP="00F86F1A">
            <w:pPr>
              <w:pStyle w:val="ListParagraph"/>
              <w:spacing w:before="120" w:after="120" w:line="240" w:lineRule="auto"/>
              <w:ind w:left="792"/>
              <w:rPr>
                <w:rFonts w:ascii="Comic Sans MS" w:hAnsi="Comic Sans MS"/>
              </w:rPr>
            </w:pPr>
            <w:r>
              <w:rPr>
                <w:rFonts w:ascii="Comic Sans MS" w:hAnsi="Comic Sans MS"/>
              </w:rPr>
              <w:t>8.3.1 Unable to discuss as finance meeting cancelled</w:t>
            </w:r>
          </w:p>
          <w:p w14:paraId="4247D179" w14:textId="77A2453D" w:rsidR="00221DED" w:rsidRPr="00F86F1A" w:rsidRDefault="00221DED" w:rsidP="00221DED">
            <w:pPr>
              <w:pStyle w:val="ListParagraph"/>
              <w:numPr>
                <w:ilvl w:val="1"/>
                <w:numId w:val="1"/>
              </w:numPr>
              <w:spacing w:before="120" w:after="120" w:line="240" w:lineRule="auto"/>
              <w:rPr>
                <w:rFonts w:ascii="Comic Sans MS" w:hAnsi="Comic Sans MS"/>
                <w:u w:val="single"/>
              </w:rPr>
            </w:pPr>
            <w:r w:rsidRPr="00F86F1A">
              <w:rPr>
                <w:rFonts w:ascii="Comic Sans MS" w:hAnsi="Comic Sans MS"/>
                <w:u w:val="single"/>
              </w:rPr>
              <w:t>Consider and agree to purchase a speed gun.</w:t>
            </w:r>
          </w:p>
          <w:p w14:paraId="27472794" w14:textId="1F4F97CE" w:rsidR="00F86F1A" w:rsidRPr="00FF0187" w:rsidRDefault="00F86F1A" w:rsidP="00FF0187">
            <w:pPr>
              <w:pStyle w:val="ListParagraph"/>
              <w:spacing w:before="120" w:after="120" w:line="240" w:lineRule="auto"/>
              <w:ind w:left="792"/>
              <w:rPr>
                <w:rFonts w:ascii="Comic Sans MS" w:hAnsi="Comic Sans MS"/>
                <w:color w:val="00B0F0"/>
              </w:rPr>
            </w:pPr>
            <w:r>
              <w:rPr>
                <w:rFonts w:ascii="Comic Sans MS" w:hAnsi="Comic Sans MS"/>
              </w:rPr>
              <w:t>8.4.1</w:t>
            </w:r>
            <w:r w:rsidR="00FF0187">
              <w:rPr>
                <w:rFonts w:ascii="Comic Sans MS" w:hAnsi="Comic Sans MS"/>
              </w:rPr>
              <w:t xml:space="preserve"> C</w:t>
            </w:r>
            <w:r w:rsidR="00FF0187" w:rsidRPr="00FF0187">
              <w:rPr>
                <w:rFonts w:ascii="Comic Sans MS" w:hAnsi="Comic Sans MS"/>
              </w:rPr>
              <w:t xml:space="preserve">llrs discussed purchasing a speed gun, which would be lent to the </w:t>
            </w:r>
            <w:proofErr w:type="spellStart"/>
            <w:r w:rsidR="00FF0187" w:rsidRPr="00FF0187">
              <w:rPr>
                <w:rFonts w:ascii="Comic Sans MS" w:hAnsi="Comic Sans MS"/>
              </w:rPr>
              <w:t>Sproughton</w:t>
            </w:r>
            <w:proofErr w:type="spellEnd"/>
            <w:r w:rsidR="00FF0187" w:rsidRPr="00FF0187">
              <w:rPr>
                <w:rFonts w:ascii="Comic Sans MS" w:hAnsi="Comic Sans MS"/>
              </w:rPr>
              <w:t xml:space="preserve"> community traffic watch.</w:t>
            </w:r>
            <w:r w:rsidR="00FF0187">
              <w:rPr>
                <w:rFonts w:ascii="Comic Sans MS" w:hAnsi="Comic Sans MS"/>
              </w:rPr>
              <w:t xml:space="preserve"> It would remain the property of </w:t>
            </w:r>
            <w:proofErr w:type="gramStart"/>
            <w:r w:rsidR="00FF0187">
              <w:rPr>
                <w:rFonts w:ascii="Comic Sans MS" w:hAnsi="Comic Sans MS"/>
              </w:rPr>
              <w:t>SPC, but</w:t>
            </w:r>
            <w:proofErr w:type="gramEnd"/>
            <w:r w:rsidR="00FF0187">
              <w:rPr>
                <w:rFonts w:ascii="Comic Sans MS" w:hAnsi="Comic Sans MS"/>
              </w:rPr>
              <w:t xml:space="preserve"> would enable residents to carry out the speed watch. Cllr Powell proposed a budget of £200 +VAT to purchase. </w:t>
            </w:r>
            <w:r w:rsidR="00FF0187">
              <w:rPr>
                <w:rFonts w:ascii="Comic Sans MS" w:hAnsi="Comic Sans MS"/>
                <w:color w:val="00B0F0"/>
              </w:rPr>
              <w:t>Action: Kirsty to purchase and write up agreement.</w:t>
            </w:r>
          </w:p>
          <w:bookmarkEnd w:id="3"/>
          <w:p w14:paraId="583BE366" w14:textId="73416B03" w:rsidR="00221DED" w:rsidRPr="006C34A8" w:rsidRDefault="00221DED" w:rsidP="00221DED">
            <w:pPr>
              <w:pStyle w:val="ListParagraph"/>
              <w:numPr>
                <w:ilvl w:val="0"/>
                <w:numId w:val="1"/>
              </w:numPr>
              <w:spacing w:before="120" w:after="120" w:line="240" w:lineRule="auto"/>
              <w:rPr>
                <w:rFonts w:ascii="Comic Sans MS" w:hAnsi="Comic Sans MS"/>
                <w:b/>
              </w:rPr>
            </w:pPr>
            <w:r w:rsidRPr="006C34A8">
              <w:rPr>
                <w:rFonts w:ascii="Comic Sans MS" w:hAnsi="Comic Sans MS"/>
                <w:b/>
              </w:rPr>
              <w:t>REPORTS FRO</w:t>
            </w:r>
            <w:r w:rsidR="00FF0187">
              <w:rPr>
                <w:rFonts w:ascii="Comic Sans MS" w:hAnsi="Comic Sans MS"/>
                <w:b/>
              </w:rPr>
              <w:t>M</w:t>
            </w:r>
            <w:r w:rsidRPr="006C34A8">
              <w:rPr>
                <w:rFonts w:ascii="Comic Sans MS" w:hAnsi="Comic Sans MS"/>
                <w:b/>
              </w:rPr>
              <w:t xml:space="preserve"> COMMITTEES AND RELEVANT GROUPS</w:t>
            </w:r>
          </w:p>
          <w:p w14:paraId="0C8FB519" w14:textId="77777777" w:rsidR="00221DED" w:rsidRPr="00F652F3" w:rsidRDefault="00221DED" w:rsidP="00221DED">
            <w:pPr>
              <w:pStyle w:val="ListParagraph"/>
              <w:numPr>
                <w:ilvl w:val="1"/>
                <w:numId w:val="1"/>
              </w:numPr>
              <w:spacing w:before="120" w:after="120" w:line="240" w:lineRule="auto"/>
              <w:rPr>
                <w:rFonts w:ascii="Comic Sans MS" w:hAnsi="Comic Sans MS"/>
                <w:u w:val="single"/>
              </w:rPr>
            </w:pPr>
            <w:r w:rsidRPr="00F652F3">
              <w:rPr>
                <w:rFonts w:ascii="Comic Sans MS" w:hAnsi="Comic Sans MS"/>
                <w:bCs/>
                <w:u w:val="single"/>
              </w:rPr>
              <w:t>Tithe Barn</w:t>
            </w:r>
          </w:p>
          <w:p w14:paraId="002328EC" w14:textId="77777777" w:rsidR="00221DED" w:rsidRPr="00013156" w:rsidRDefault="00221DED" w:rsidP="00221DED">
            <w:pPr>
              <w:pStyle w:val="ListParagraph"/>
              <w:spacing w:before="120" w:after="120" w:line="240" w:lineRule="auto"/>
              <w:ind w:left="792"/>
              <w:rPr>
                <w:rFonts w:ascii="Comic Sans MS" w:hAnsi="Comic Sans MS"/>
                <w:bCs/>
              </w:rPr>
            </w:pPr>
            <w:r>
              <w:rPr>
                <w:rFonts w:ascii="Comic Sans MS" w:hAnsi="Comic Sans MS"/>
                <w:bCs/>
              </w:rPr>
              <w:t>9.1.1 Update</w:t>
            </w:r>
          </w:p>
          <w:p w14:paraId="5FE598FC" w14:textId="77777777" w:rsidR="00221DED" w:rsidRPr="00F652F3" w:rsidRDefault="00221DED" w:rsidP="00221DED">
            <w:pPr>
              <w:pStyle w:val="ListParagraph"/>
              <w:numPr>
                <w:ilvl w:val="1"/>
                <w:numId w:val="1"/>
              </w:numPr>
              <w:spacing w:before="120" w:after="120" w:line="240" w:lineRule="auto"/>
              <w:rPr>
                <w:rFonts w:ascii="Comic Sans MS" w:hAnsi="Comic Sans MS"/>
                <w:u w:val="single"/>
              </w:rPr>
            </w:pPr>
            <w:r w:rsidRPr="00F652F3">
              <w:rPr>
                <w:rFonts w:ascii="Comic Sans MS" w:hAnsi="Comic Sans MS"/>
                <w:bCs/>
                <w:u w:val="single"/>
              </w:rPr>
              <w:t>Allotments</w:t>
            </w:r>
          </w:p>
          <w:p w14:paraId="062ADEAF" w14:textId="6E3C2FEA" w:rsidR="00221DED" w:rsidRPr="009008B3" w:rsidRDefault="00221DED" w:rsidP="00221DED">
            <w:pPr>
              <w:pStyle w:val="ListParagraph"/>
              <w:spacing w:before="120" w:after="120" w:line="240" w:lineRule="auto"/>
              <w:ind w:left="792"/>
              <w:rPr>
                <w:rFonts w:ascii="Comic Sans MS" w:hAnsi="Comic Sans MS"/>
              </w:rPr>
            </w:pPr>
            <w:r>
              <w:rPr>
                <w:rFonts w:ascii="Comic Sans MS" w:hAnsi="Comic Sans MS"/>
                <w:bCs/>
              </w:rPr>
              <w:t xml:space="preserve">9.2.1 </w:t>
            </w:r>
            <w:r w:rsidR="00CE5A20">
              <w:rPr>
                <w:rFonts w:ascii="Comic Sans MS" w:hAnsi="Comic Sans MS"/>
                <w:bCs/>
              </w:rPr>
              <w:t>Nothing to report.</w:t>
            </w:r>
          </w:p>
          <w:p w14:paraId="35AD86FD" w14:textId="77777777" w:rsidR="00221DED" w:rsidRPr="00F652F3" w:rsidRDefault="00221DED" w:rsidP="00221DED">
            <w:pPr>
              <w:pStyle w:val="ListParagraph"/>
              <w:numPr>
                <w:ilvl w:val="1"/>
                <w:numId w:val="1"/>
              </w:numPr>
              <w:spacing w:before="120" w:after="120" w:line="240" w:lineRule="auto"/>
              <w:rPr>
                <w:rFonts w:ascii="Comic Sans MS" w:hAnsi="Comic Sans MS"/>
                <w:u w:val="single"/>
              </w:rPr>
            </w:pPr>
            <w:r w:rsidRPr="00F652F3">
              <w:rPr>
                <w:rFonts w:ascii="Comic Sans MS" w:hAnsi="Comic Sans MS"/>
                <w:bCs/>
                <w:u w:val="single"/>
              </w:rPr>
              <w:t>Community Shop</w:t>
            </w:r>
          </w:p>
          <w:p w14:paraId="5D206037" w14:textId="4391C7B3" w:rsidR="00221DED" w:rsidRPr="00DE4D4C" w:rsidRDefault="00221DED" w:rsidP="00221DED">
            <w:pPr>
              <w:pStyle w:val="ListParagraph"/>
              <w:spacing w:before="120" w:after="120" w:line="240" w:lineRule="auto"/>
              <w:ind w:left="792"/>
              <w:rPr>
                <w:rFonts w:ascii="Comic Sans MS" w:hAnsi="Comic Sans MS"/>
              </w:rPr>
            </w:pPr>
            <w:r>
              <w:rPr>
                <w:rFonts w:ascii="Comic Sans MS" w:hAnsi="Comic Sans MS"/>
                <w:bCs/>
              </w:rPr>
              <w:t xml:space="preserve">9.3.1 </w:t>
            </w:r>
            <w:r w:rsidR="00CE5A20">
              <w:rPr>
                <w:rFonts w:ascii="Comic Sans MS" w:hAnsi="Comic Sans MS"/>
                <w:bCs/>
              </w:rPr>
              <w:t>Nothing to report</w:t>
            </w:r>
          </w:p>
          <w:p w14:paraId="3E1802AF" w14:textId="77777777" w:rsidR="00221DED" w:rsidRPr="00F652F3" w:rsidRDefault="00221DED" w:rsidP="00221DED">
            <w:pPr>
              <w:pStyle w:val="ListParagraph"/>
              <w:numPr>
                <w:ilvl w:val="1"/>
                <w:numId w:val="1"/>
              </w:numPr>
              <w:spacing w:before="120" w:after="120" w:line="240" w:lineRule="auto"/>
              <w:rPr>
                <w:rFonts w:ascii="Comic Sans MS" w:hAnsi="Comic Sans MS"/>
                <w:u w:val="single"/>
              </w:rPr>
            </w:pPr>
            <w:r w:rsidRPr="00F652F3">
              <w:rPr>
                <w:rFonts w:ascii="Comic Sans MS" w:hAnsi="Comic Sans MS"/>
                <w:bCs/>
                <w:u w:val="single"/>
              </w:rPr>
              <w:t>Playing Field Management Committee</w:t>
            </w:r>
          </w:p>
          <w:p w14:paraId="3A2BD236" w14:textId="2554EFFD" w:rsidR="00221DED" w:rsidRDefault="00221DED" w:rsidP="00221DED">
            <w:pPr>
              <w:pStyle w:val="ListParagraph"/>
              <w:spacing w:before="120" w:after="120" w:line="240" w:lineRule="auto"/>
              <w:ind w:left="792"/>
              <w:rPr>
                <w:rFonts w:ascii="Comic Sans MS" w:hAnsi="Comic Sans MS"/>
                <w:bCs/>
              </w:rPr>
            </w:pPr>
            <w:r>
              <w:rPr>
                <w:rFonts w:ascii="Comic Sans MS" w:hAnsi="Comic Sans MS"/>
                <w:bCs/>
              </w:rPr>
              <w:t xml:space="preserve">9.4.1 </w:t>
            </w:r>
            <w:r w:rsidR="00762427">
              <w:rPr>
                <w:rFonts w:ascii="Comic Sans MS" w:hAnsi="Comic Sans MS"/>
                <w:bCs/>
              </w:rPr>
              <w:t xml:space="preserve">Cllrs discussed a recent meeting with the PFMC to discuss the upgrade of the play area. SPC put forward their choice </w:t>
            </w:r>
            <w:r w:rsidR="002B4E0E">
              <w:rPr>
                <w:rFonts w:ascii="Comic Sans MS" w:hAnsi="Comic Sans MS"/>
                <w:bCs/>
              </w:rPr>
              <w:t>and</w:t>
            </w:r>
            <w:r w:rsidR="00762427">
              <w:rPr>
                <w:rFonts w:ascii="Comic Sans MS" w:hAnsi="Comic Sans MS"/>
                <w:bCs/>
              </w:rPr>
              <w:t xml:space="preserve"> updated the PFMC on the school children’s choice. This was going to be took back to the PFMC for them to discuss and agree. And Kirsty will be notified of outcome.</w:t>
            </w:r>
            <w:r w:rsidR="009D24C2">
              <w:rPr>
                <w:rFonts w:ascii="Comic Sans MS" w:hAnsi="Comic Sans MS"/>
                <w:bCs/>
              </w:rPr>
              <w:t xml:space="preserve"> There </w:t>
            </w:r>
            <w:proofErr w:type="gramStart"/>
            <w:r w:rsidR="009D24C2">
              <w:rPr>
                <w:rFonts w:ascii="Comic Sans MS" w:hAnsi="Comic Sans MS"/>
                <w:bCs/>
              </w:rPr>
              <w:t>was</w:t>
            </w:r>
            <w:proofErr w:type="gramEnd"/>
            <w:r w:rsidR="009D24C2">
              <w:rPr>
                <w:rFonts w:ascii="Comic Sans MS" w:hAnsi="Comic Sans MS"/>
                <w:bCs/>
              </w:rPr>
              <w:t xml:space="preserve"> also discussions regarding the after care once completed. These would be discussed at a later date.</w:t>
            </w:r>
          </w:p>
          <w:p w14:paraId="3E2C24E7" w14:textId="77777777" w:rsidR="00221DED" w:rsidRPr="00F652F3" w:rsidRDefault="00221DED" w:rsidP="00221DED">
            <w:pPr>
              <w:pStyle w:val="ListParagraph"/>
              <w:numPr>
                <w:ilvl w:val="1"/>
                <w:numId w:val="1"/>
              </w:numPr>
              <w:spacing w:before="120" w:after="120" w:line="240" w:lineRule="auto"/>
              <w:rPr>
                <w:rFonts w:ascii="Comic Sans MS" w:hAnsi="Comic Sans MS"/>
                <w:u w:val="single"/>
              </w:rPr>
            </w:pPr>
            <w:r w:rsidRPr="00F652F3">
              <w:rPr>
                <w:rFonts w:ascii="Comic Sans MS" w:hAnsi="Comic Sans MS"/>
                <w:bCs/>
                <w:u w:val="single"/>
              </w:rPr>
              <w:t>Children’s Play Area</w:t>
            </w:r>
          </w:p>
          <w:p w14:paraId="3E90901A" w14:textId="26CD23E9" w:rsidR="00221DED" w:rsidRDefault="00221DED" w:rsidP="00221DED">
            <w:pPr>
              <w:pStyle w:val="ListParagraph"/>
              <w:spacing w:before="120" w:after="120" w:line="240" w:lineRule="auto"/>
              <w:ind w:left="792"/>
              <w:rPr>
                <w:rFonts w:ascii="Comic Sans MS" w:hAnsi="Comic Sans MS"/>
              </w:rPr>
            </w:pPr>
            <w:r>
              <w:rPr>
                <w:rFonts w:ascii="Comic Sans MS" w:hAnsi="Comic Sans MS"/>
              </w:rPr>
              <w:t xml:space="preserve">9.5.1 </w:t>
            </w:r>
            <w:r w:rsidR="00762427">
              <w:rPr>
                <w:rFonts w:ascii="Comic Sans MS" w:hAnsi="Comic Sans MS"/>
              </w:rPr>
              <w:t>As above</w:t>
            </w:r>
          </w:p>
          <w:p w14:paraId="4AF51BA6" w14:textId="77777777" w:rsidR="00221DED" w:rsidRDefault="00221DED" w:rsidP="00221DED">
            <w:pPr>
              <w:spacing w:before="120" w:after="120" w:line="240" w:lineRule="auto"/>
              <w:rPr>
                <w:rFonts w:ascii="Comic Sans MS" w:hAnsi="Comic Sans MS"/>
              </w:rPr>
            </w:pPr>
            <w:r>
              <w:rPr>
                <w:rFonts w:ascii="Comic Sans MS" w:hAnsi="Comic Sans MS"/>
              </w:rPr>
              <w:t xml:space="preserve">      9.6 </w:t>
            </w:r>
            <w:r w:rsidRPr="00F652F3">
              <w:rPr>
                <w:rFonts w:ascii="Comic Sans MS" w:hAnsi="Comic Sans MS"/>
                <w:u w:val="single"/>
              </w:rPr>
              <w:t>Burial Ground</w:t>
            </w:r>
            <w:r>
              <w:rPr>
                <w:rFonts w:ascii="Comic Sans MS" w:hAnsi="Comic Sans MS"/>
              </w:rPr>
              <w:t xml:space="preserve"> </w:t>
            </w:r>
          </w:p>
          <w:p w14:paraId="38327FDA" w14:textId="6945A375" w:rsidR="00221DED" w:rsidRDefault="00221DED" w:rsidP="00221DED">
            <w:pPr>
              <w:spacing w:before="120" w:after="120" w:line="240" w:lineRule="auto"/>
              <w:rPr>
                <w:rFonts w:ascii="Comic Sans MS" w:hAnsi="Comic Sans MS"/>
              </w:rPr>
            </w:pPr>
            <w:r>
              <w:rPr>
                <w:rFonts w:ascii="Comic Sans MS" w:hAnsi="Comic Sans MS"/>
              </w:rPr>
              <w:t xml:space="preserve">            9.6.1 </w:t>
            </w:r>
            <w:r w:rsidRPr="00F652F3">
              <w:rPr>
                <w:rFonts w:ascii="Comic Sans MS" w:hAnsi="Comic Sans MS"/>
                <w:u w:val="single"/>
              </w:rPr>
              <w:t>Review and agree update of Burial Ground Rules</w:t>
            </w:r>
          </w:p>
          <w:p w14:paraId="2F9C9DB1" w14:textId="4FF96190" w:rsidR="00CE5A20" w:rsidRDefault="00CE5A20" w:rsidP="00221DED">
            <w:pPr>
              <w:spacing w:before="120" w:after="120" w:line="240" w:lineRule="auto"/>
              <w:rPr>
                <w:rFonts w:ascii="Comic Sans MS" w:hAnsi="Comic Sans MS"/>
              </w:rPr>
            </w:pPr>
            <w:r>
              <w:rPr>
                <w:rFonts w:ascii="Comic Sans MS" w:hAnsi="Comic Sans MS"/>
              </w:rPr>
              <w:t xml:space="preserve">            9.6.1.1 Cllrs </w:t>
            </w:r>
            <w:r w:rsidR="00F652F3">
              <w:rPr>
                <w:rFonts w:ascii="Comic Sans MS" w:hAnsi="Comic Sans MS"/>
              </w:rPr>
              <w:t>reviewed</w:t>
            </w:r>
            <w:r>
              <w:rPr>
                <w:rFonts w:ascii="Comic Sans MS" w:hAnsi="Comic Sans MS"/>
              </w:rPr>
              <w:t xml:space="preserve"> the update of the Burial Ground Rules</w:t>
            </w:r>
            <w:r w:rsidR="00F652F3">
              <w:rPr>
                <w:rFonts w:ascii="Comic Sans MS" w:hAnsi="Comic Sans MS"/>
              </w:rPr>
              <w:t>. Cllr Powell proposed to agree the updates, Cllr Wood seconded all Cllrs agreed.</w:t>
            </w:r>
          </w:p>
          <w:p w14:paraId="045FB227" w14:textId="2D20A3CF" w:rsidR="00221DED" w:rsidRDefault="00221DED" w:rsidP="00221DED">
            <w:pPr>
              <w:spacing w:before="120" w:after="120" w:line="240" w:lineRule="auto"/>
              <w:rPr>
                <w:rFonts w:ascii="Comic Sans MS" w:hAnsi="Comic Sans MS"/>
              </w:rPr>
            </w:pPr>
            <w:r>
              <w:rPr>
                <w:rFonts w:ascii="Comic Sans MS" w:hAnsi="Comic Sans MS"/>
              </w:rPr>
              <w:t xml:space="preserve">            9.6.2 </w:t>
            </w:r>
            <w:r w:rsidRPr="00F652F3">
              <w:rPr>
                <w:rFonts w:ascii="Comic Sans MS" w:hAnsi="Comic Sans MS"/>
                <w:u w:val="single"/>
              </w:rPr>
              <w:t>Memorial appeal.</w:t>
            </w:r>
          </w:p>
          <w:p w14:paraId="58391583" w14:textId="1CB1139E" w:rsidR="00F652F3" w:rsidRPr="00B1219A" w:rsidRDefault="00F652F3" w:rsidP="00221DED">
            <w:pPr>
              <w:spacing w:before="120" w:after="120" w:line="240" w:lineRule="auto"/>
              <w:rPr>
                <w:rFonts w:ascii="Comic Sans MS" w:hAnsi="Comic Sans MS"/>
              </w:rPr>
            </w:pPr>
            <w:r>
              <w:rPr>
                <w:rFonts w:ascii="Comic Sans MS" w:hAnsi="Comic Sans MS"/>
              </w:rPr>
              <w:t xml:space="preserve">            9.6.2.1 As above</w:t>
            </w:r>
          </w:p>
          <w:p w14:paraId="2849EBAC" w14:textId="77777777" w:rsidR="00F86F1A" w:rsidRDefault="00221DED" w:rsidP="00221DED">
            <w:pPr>
              <w:pStyle w:val="ListParagraph"/>
              <w:numPr>
                <w:ilvl w:val="0"/>
                <w:numId w:val="1"/>
              </w:numPr>
              <w:spacing w:before="120" w:after="120" w:line="240" w:lineRule="auto"/>
              <w:rPr>
                <w:rFonts w:ascii="Comic Sans MS" w:hAnsi="Comic Sans MS"/>
                <w:b/>
              </w:rPr>
            </w:pPr>
            <w:r w:rsidRPr="006C34A8">
              <w:rPr>
                <w:rFonts w:ascii="Comic Sans MS" w:hAnsi="Comic Sans MS"/>
                <w:b/>
              </w:rPr>
              <w:t>TO AGREE TIME, DATE AND PLACE OF NEXT PARISH COUNCIL MEETING</w:t>
            </w:r>
          </w:p>
          <w:p w14:paraId="6642417B" w14:textId="1CE22133" w:rsidR="00221DED" w:rsidRPr="006C34A8" w:rsidRDefault="00F86F1A" w:rsidP="00F86F1A">
            <w:pPr>
              <w:pStyle w:val="ListParagraph"/>
              <w:spacing w:before="120" w:after="120" w:line="240" w:lineRule="auto"/>
              <w:ind w:left="360"/>
              <w:rPr>
                <w:rFonts w:ascii="Comic Sans MS" w:hAnsi="Comic Sans MS"/>
                <w:b/>
              </w:rPr>
            </w:pPr>
            <w:r w:rsidRPr="00F86F1A">
              <w:rPr>
                <w:rFonts w:ascii="Comic Sans MS" w:hAnsi="Comic Sans MS"/>
                <w:bCs/>
              </w:rPr>
              <w:t>10.1</w:t>
            </w:r>
            <w:r>
              <w:rPr>
                <w:rFonts w:ascii="Comic Sans MS" w:hAnsi="Comic Sans MS"/>
                <w:b/>
              </w:rPr>
              <w:t xml:space="preserve"> </w:t>
            </w:r>
            <w:r w:rsidRPr="00F86F1A">
              <w:rPr>
                <w:rFonts w:ascii="Comic Sans MS" w:hAnsi="Comic Sans MS"/>
                <w:bCs/>
              </w:rPr>
              <w:t>Wednesday 8</w:t>
            </w:r>
            <w:r w:rsidRPr="00F86F1A">
              <w:rPr>
                <w:rFonts w:ascii="Comic Sans MS" w:hAnsi="Comic Sans MS"/>
                <w:bCs/>
                <w:vertAlign w:val="superscript"/>
              </w:rPr>
              <w:t>th</w:t>
            </w:r>
            <w:r w:rsidRPr="00F86F1A">
              <w:rPr>
                <w:rFonts w:ascii="Comic Sans MS" w:hAnsi="Comic Sans MS"/>
                <w:bCs/>
              </w:rPr>
              <w:t xml:space="preserve"> December 2021 at 7:30pm in the Barley Room</w:t>
            </w:r>
          </w:p>
          <w:p w14:paraId="16D6F82F" w14:textId="342984AA" w:rsidR="00221DED" w:rsidRDefault="00221DED" w:rsidP="00221DED">
            <w:pPr>
              <w:pStyle w:val="ListParagraph"/>
              <w:numPr>
                <w:ilvl w:val="0"/>
                <w:numId w:val="1"/>
              </w:numPr>
              <w:spacing w:before="120" w:after="120" w:line="240" w:lineRule="auto"/>
              <w:rPr>
                <w:rFonts w:ascii="Comic Sans MS" w:hAnsi="Comic Sans MS"/>
                <w:b/>
              </w:rPr>
            </w:pPr>
            <w:r w:rsidRPr="006C34A8">
              <w:rPr>
                <w:rFonts w:ascii="Comic Sans MS" w:hAnsi="Comic Sans MS"/>
                <w:b/>
              </w:rPr>
              <w:t>ITEMS FOR NEXT MEETING</w:t>
            </w:r>
          </w:p>
          <w:p w14:paraId="37D3420E" w14:textId="54946B27" w:rsidR="00F86F1A" w:rsidRPr="00F86F1A" w:rsidRDefault="00F86F1A" w:rsidP="00F86F1A">
            <w:pPr>
              <w:pStyle w:val="ListParagraph"/>
              <w:spacing w:before="120" w:after="120" w:line="240" w:lineRule="auto"/>
              <w:ind w:left="360"/>
              <w:rPr>
                <w:rFonts w:ascii="Comic Sans MS" w:hAnsi="Comic Sans MS"/>
                <w:bCs/>
              </w:rPr>
            </w:pPr>
            <w:r w:rsidRPr="00F86F1A">
              <w:rPr>
                <w:rFonts w:ascii="Comic Sans MS" w:hAnsi="Comic Sans MS"/>
                <w:bCs/>
              </w:rPr>
              <w:t>11.1</w:t>
            </w:r>
            <w:r>
              <w:rPr>
                <w:rFonts w:ascii="Comic Sans MS" w:hAnsi="Comic Sans MS"/>
                <w:bCs/>
              </w:rPr>
              <w:t xml:space="preserve"> </w:t>
            </w:r>
            <w:r w:rsidR="00F652F3">
              <w:rPr>
                <w:rFonts w:ascii="Comic Sans MS" w:hAnsi="Comic Sans MS"/>
                <w:bCs/>
              </w:rPr>
              <w:t>Operation London Bridge.</w:t>
            </w:r>
            <w:r w:rsidR="00EB0748">
              <w:rPr>
                <w:rFonts w:ascii="Comic Sans MS" w:hAnsi="Comic Sans MS"/>
                <w:bCs/>
              </w:rPr>
              <w:t xml:space="preserve"> </w:t>
            </w:r>
            <w:r>
              <w:rPr>
                <w:rFonts w:ascii="Comic Sans MS" w:hAnsi="Comic Sans MS"/>
                <w:bCs/>
              </w:rPr>
              <w:t>Any items to be sent to Kirsty</w:t>
            </w:r>
          </w:p>
          <w:p w14:paraId="4FFBD726" w14:textId="757763A6" w:rsidR="00221DED" w:rsidRPr="00F86F1A" w:rsidRDefault="00221DED" w:rsidP="00221DED">
            <w:pPr>
              <w:pStyle w:val="ListParagraph"/>
              <w:numPr>
                <w:ilvl w:val="0"/>
                <w:numId w:val="1"/>
              </w:numPr>
              <w:spacing w:before="120" w:after="120" w:line="240" w:lineRule="auto"/>
              <w:rPr>
                <w:rFonts w:ascii="Comic Sans MS" w:hAnsi="Comic Sans MS"/>
                <w:bCs/>
              </w:rPr>
            </w:pPr>
            <w:r w:rsidRPr="006C34A8">
              <w:rPr>
                <w:rFonts w:ascii="Comic Sans MS" w:hAnsi="Comic Sans MS"/>
                <w:b/>
              </w:rPr>
              <w:t>AOB</w:t>
            </w:r>
          </w:p>
          <w:p w14:paraId="0036BAF7" w14:textId="6A6F8DD1" w:rsidR="00F86F1A" w:rsidRPr="00F86F1A" w:rsidRDefault="00F86F1A" w:rsidP="00F86F1A">
            <w:pPr>
              <w:pStyle w:val="ListParagraph"/>
              <w:spacing w:before="120" w:after="120" w:line="240" w:lineRule="auto"/>
              <w:ind w:left="360"/>
              <w:rPr>
                <w:rFonts w:ascii="Comic Sans MS" w:hAnsi="Comic Sans MS"/>
                <w:bCs/>
              </w:rPr>
            </w:pPr>
            <w:r w:rsidRPr="00F86F1A">
              <w:rPr>
                <w:rFonts w:ascii="Comic Sans MS" w:hAnsi="Comic Sans MS"/>
                <w:bCs/>
              </w:rPr>
              <w:t>12.1</w:t>
            </w:r>
          </w:p>
          <w:p w14:paraId="0B79AFDD" w14:textId="54A076BF" w:rsidR="00221DED" w:rsidRDefault="00221DED" w:rsidP="00221DED">
            <w:pPr>
              <w:pStyle w:val="ListParagraph"/>
              <w:numPr>
                <w:ilvl w:val="0"/>
                <w:numId w:val="1"/>
              </w:numPr>
              <w:spacing w:before="120" w:after="120" w:line="240" w:lineRule="auto"/>
              <w:rPr>
                <w:rFonts w:ascii="Comic Sans MS" w:hAnsi="Comic Sans MS"/>
                <w:b/>
              </w:rPr>
            </w:pPr>
            <w:r w:rsidRPr="006C34A8">
              <w:rPr>
                <w:rFonts w:ascii="Comic Sans MS" w:hAnsi="Comic Sans MS"/>
                <w:b/>
              </w:rPr>
              <w:t>CLOSE OF MEETING</w:t>
            </w:r>
          </w:p>
          <w:p w14:paraId="2AF865D7" w14:textId="0A364C01" w:rsidR="00F86F1A" w:rsidRPr="00F86F1A" w:rsidRDefault="00F86F1A" w:rsidP="00F86F1A">
            <w:pPr>
              <w:pStyle w:val="ListParagraph"/>
              <w:spacing w:before="120" w:after="120" w:line="240" w:lineRule="auto"/>
              <w:ind w:left="360"/>
              <w:rPr>
                <w:rFonts w:ascii="Comic Sans MS" w:hAnsi="Comic Sans MS"/>
                <w:bCs/>
              </w:rPr>
            </w:pPr>
            <w:r w:rsidRPr="00F86F1A">
              <w:rPr>
                <w:rFonts w:ascii="Comic Sans MS" w:hAnsi="Comic Sans MS"/>
                <w:bCs/>
              </w:rPr>
              <w:t>13.1</w:t>
            </w:r>
            <w:r>
              <w:rPr>
                <w:rFonts w:ascii="Comic Sans MS" w:hAnsi="Comic Sans MS"/>
                <w:bCs/>
              </w:rPr>
              <w:t xml:space="preserve"> Meeting closed at </w:t>
            </w:r>
            <w:r w:rsidR="00EB0748">
              <w:rPr>
                <w:rFonts w:ascii="Comic Sans MS" w:hAnsi="Comic Sans MS"/>
                <w:bCs/>
              </w:rPr>
              <w:t>9:34pm</w:t>
            </w:r>
          </w:p>
          <w:p w14:paraId="36AA3B44" w14:textId="77777777" w:rsidR="00A13274" w:rsidRDefault="00A13274" w:rsidP="00A13274">
            <w:pPr>
              <w:pStyle w:val="ListParagraph"/>
              <w:spacing w:before="120" w:after="120" w:line="240" w:lineRule="auto"/>
              <w:ind w:left="360"/>
              <w:rPr>
                <w:rFonts w:ascii="Freestyle Script" w:hAnsi="Freestyle Script"/>
                <w:b/>
                <w:sz w:val="48"/>
                <w:szCs w:val="48"/>
              </w:rPr>
            </w:pPr>
          </w:p>
          <w:p w14:paraId="0E648432" w14:textId="315F31D0" w:rsidR="000401B9" w:rsidRPr="00A13274" w:rsidRDefault="00221DED" w:rsidP="00A13274">
            <w:pPr>
              <w:pStyle w:val="ListParagraph"/>
              <w:spacing w:before="120" w:after="120" w:line="240" w:lineRule="auto"/>
              <w:ind w:left="360"/>
              <w:rPr>
                <w:rFonts w:ascii="Comic Sans MS" w:hAnsi="Comic Sans MS"/>
                <w:bCs/>
              </w:rPr>
            </w:pPr>
            <w:r>
              <w:rPr>
                <w:rFonts w:ascii="Freestyle Script" w:hAnsi="Freestyle Script"/>
                <w:sz w:val="48"/>
                <w:szCs w:val="48"/>
              </w:rPr>
              <w:lastRenderedPageBreak/>
              <w:t>Peter Powell</w:t>
            </w:r>
          </w:p>
          <w:p w14:paraId="413024E4" w14:textId="5BB5D792" w:rsidR="000401B9" w:rsidRPr="00975832" w:rsidRDefault="00221DED" w:rsidP="00B60024">
            <w:pPr>
              <w:rPr>
                <w:rFonts w:ascii="Comic Sans MS" w:hAnsi="Comic Sans MS"/>
              </w:rPr>
            </w:pPr>
            <w:r>
              <w:rPr>
                <w:rFonts w:ascii="Comic Sans MS" w:hAnsi="Comic Sans MS"/>
              </w:rPr>
              <w:t>Peter Powell</w:t>
            </w:r>
            <w:r w:rsidR="00D25D27">
              <w:rPr>
                <w:rFonts w:ascii="Comic Sans MS" w:hAnsi="Comic Sans MS"/>
              </w:rPr>
              <w:t xml:space="preserve">, </w:t>
            </w:r>
            <w:r>
              <w:rPr>
                <w:rFonts w:ascii="Comic Sans MS" w:hAnsi="Comic Sans MS"/>
              </w:rPr>
              <w:t>Vice-</w:t>
            </w:r>
            <w:r w:rsidR="00975832" w:rsidRPr="00975832">
              <w:rPr>
                <w:rFonts w:ascii="Comic Sans MS" w:hAnsi="Comic Sans MS"/>
              </w:rPr>
              <w:t>Chairman</w:t>
            </w:r>
            <w:r w:rsidR="000401B9" w:rsidRPr="00975832">
              <w:rPr>
                <w:rFonts w:ascii="Comic Sans MS" w:hAnsi="Comic Sans MS"/>
              </w:rPr>
              <w:t xml:space="preserve">, </w:t>
            </w:r>
            <w:proofErr w:type="spellStart"/>
            <w:r w:rsidR="000401B9" w:rsidRPr="00975832">
              <w:rPr>
                <w:rFonts w:ascii="Comic Sans MS" w:hAnsi="Comic Sans MS"/>
              </w:rPr>
              <w:t>Sproughton</w:t>
            </w:r>
            <w:proofErr w:type="spellEnd"/>
            <w:r w:rsidR="000401B9" w:rsidRPr="00975832">
              <w:rPr>
                <w:rFonts w:ascii="Comic Sans MS" w:hAnsi="Comic Sans MS"/>
              </w:rPr>
              <w:t xml:space="preserve"> Parish Council</w:t>
            </w:r>
          </w:p>
          <w:p w14:paraId="6F04178A" w14:textId="77777777" w:rsidR="000401B9" w:rsidRPr="006C34A8" w:rsidRDefault="000401B9" w:rsidP="00B60024">
            <w:pPr>
              <w:tabs>
                <w:tab w:val="center" w:pos="4513"/>
                <w:tab w:val="right" w:pos="9026"/>
              </w:tabs>
              <w:spacing w:line="240" w:lineRule="auto"/>
              <w:rPr>
                <w:rFonts w:ascii="Comic Sans MS" w:hAnsi="Comic Sans MS"/>
                <w:b/>
                <w:bCs/>
                <w:sz w:val="40"/>
                <w:szCs w:val="40"/>
              </w:rPr>
            </w:pPr>
          </w:p>
        </w:tc>
      </w:tr>
    </w:tbl>
    <w:p w14:paraId="758526B0" w14:textId="77777777" w:rsidR="00636911" w:rsidRDefault="00636911" w:rsidP="008C3E1D">
      <w:pPr>
        <w:pStyle w:val="ListParagraph"/>
        <w:spacing w:before="120" w:after="120" w:line="240" w:lineRule="auto"/>
        <w:ind w:left="792"/>
        <w:rPr>
          <w:rFonts w:ascii="Freestyle Script" w:hAnsi="Freestyle Script"/>
          <w:sz w:val="44"/>
          <w:szCs w:val="44"/>
        </w:rPr>
      </w:pPr>
    </w:p>
    <w:p w14:paraId="102A20BB" w14:textId="585C3F38" w:rsidR="00183E6E" w:rsidRPr="00636911" w:rsidRDefault="00183E6E" w:rsidP="00183E6E">
      <w:pPr>
        <w:pStyle w:val="ListParagraph"/>
        <w:spacing w:before="60" w:after="0" w:line="240" w:lineRule="auto"/>
        <w:ind w:left="360"/>
        <w:rPr>
          <w:rFonts w:ascii="Freestyle Script" w:hAnsi="Freestyle Script"/>
          <w:sz w:val="48"/>
          <w:szCs w:val="48"/>
        </w:rPr>
      </w:pPr>
    </w:p>
    <w:sectPr w:rsidR="00183E6E" w:rsidRPr="00636911" w:rsidSect="00A854FB">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D74D8" w14:textId="77777777" w:rsidR="004C2709" w:rsidRDefault="004C2709" w:rsidP="00D33658">
      <w:pPr>
        <w:spacing w:after="0" w:line="240" w:lineRule="auto"/>
      </w:pPr>
      <w:r>
        <w:separator/>
      </w:r>
    </w:p>
  </w:endnote>
  <w:endnote w:type="continuationSeparator" w:id="0">
    <w:p w14:paraId="15429D5B" w14:textId="77777777" w:rsidR="004C2709" w:rsidRDefault="004C2709" w:rsidP="00D3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E5FE" w14:textId="77777777" w:rsidR="0001450C" w:rsidRDefault="00014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601131"/>
      <w:docPartObj>
        <w:docPartGallery w:val="Page Numbers (Bottom of Page)"/>
        <w:docPartUnique/>
      </w:docPartObj>
    </w:sdtPr>
    <w:sdtEndPr/>
    <w:sdtContent>
      <w:sdt>
        <w:sdtPr>
          <w:id w:val="-1705238520"/>
          <w:docPartObj>
            <w:docPartGallery w:val="Page Numbers (Top of Page)"/>
            <w:docPartUnique/>
          </w:docPartObj>
        </w:sdtPr>
        <w:sdtEndPr/>
        <w:sdtContent>
          <w:p w14:paraId="22247484" w14:textId="77777777" w:rsidR="003B27D0" w:rsidRDefault="003B27D0" w:rsidP="00E12A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B96B30F" w14:textId="77777777" w:rsidR="003B27D0" w:rsidRDefault="003B27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7C57" w14:textId="77777777" w:rsidR="0001450C" w:rsidRDefault="0001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67779" w14:textId="77777777" w:rsidR="004C2709" w:rsidRDefault="004C2709" w:rsidP="00D33658">
      <w:pPr>
        <w:spacing w:after="0" w:line="240" w:lineRule="auto"/>
      </w:pPr>
      <w:r>
        <w:separator/>
      </w:r>
    </w:p>
  </w:footnote>
  <w:footnote w:type="continuationSeparator" w:id="0">
    <w:p w14:paraId="5B4E518F" w14:textId="77777777" w:rsidR="004C2709" w:rsidRDefault="004C2709" w:rsidP="00D33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3F52" w14:textId="1ECDF00C" w:rsidR="0001450C" w:rsidRDefault="004C2709">
    <w:pPr>
      <w:pStyle w:val="Header"/>
    </w:pPr>
    <w:r>
      <w:rPr>
        <w:noProof/>
      </w:rPr>
      <w:pict w14:anchorId="6D883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448391" o:spid="_x0000_s1026" type="#_x0000_t136" style="position:absolute;margin-left:0;margin-top:0;width:424.65pt;height:254.75pt;rotation:315;z-index:-251655168;mso-position-horizontal:center;mso-position-horizontal-relative:margin;mso-position-vertical:center;mso-position-vertical-relative:margin" o:allowincell="f" fillcolor="silver" stroked="f">
          <v:fill opacity=".5"/>
          <v:textpath style="font-family:&quot;Comic Sans M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3B27D0" w:rsidRPr="00D33658" w14:paraId="7D0602A5" w14:textId="77777777" w:rsidTr="003B27D0">
      <w:trPr>
        <w:jc w:val="center"/>
      </w:trPr>
      <w:tc>
        <w:tcPr>
          <w:tcW w:w="1135" w:type="dxa"/>
          <w:hideMark/>
        </w:tcPr>
        <w:p w14:paraId="7B8F72F1" w14:textId="57E6B533" w:rsidR="003B27D0" w:rsidRPr="00D33658" w:rsidRDefault="004C2709" w:rsidP="00D33658">
          <w:pPr>
            <w:tabs>
              <w:tab w:val="center" w:pos="254"/>
            </w:tabs>
            <w:spacing w:after="0" w:line="240" w:lineRule="auto"/>
            <w:ind w:left="-971"/>
          </w:pPr>
          <w:bookmarkStart w:id="4" w:name="_Hlk70333693"/>
          <w:r>
            <w:rPr>
              <w:noProof/>
            </w:rPr>
            <w:pict w14:anchorId="6E734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448392" o:spid="_x0000_s1027" type="#_x0000_t136" style="position:absolute;left:0;text-align:left;margin-left:0;margin-top:0;width:424.65pt;height:254.75pt;rotation:315;z-index:-251653120;mso-position-horizontal:center;mso-position-horizontal-relative:margin;mso-position-vertical:center;mso-position-vertical-relative:margin" o:allowincell="f" fillcolor="silver" stroked="f">
                <v:fill opacity=".5"/>
                <v:textpath style="font-family:&quot;Comic Sans MS&quot;;font-size:1pt" string="Draft"/>
                <w10:wrap anchorx="margin" anchory="margin"/>
              </v:shape>
            </w:pict>
          </w:r>
          <w:proofErr w:type="spellStart"/>
          <w:r w:rsidR="003B27D0" w:rsidRPr="00D33658">
            <w:t>dhdfhd</w:t>
          </w:r>
          <w:proofErr w:type="spellEnd"/>
          <w:r w:rsidR="003B27D0" w:rsidRPr="00D33658">
            <w:tab/>
          </w:r>
          <w:r w:rsidR="003B27D0" w:rsidRPr="00D33658">
            <w:rPr>
              <w:noProof/>
              <w:lang w:eastAsia="en-GB"/>
            </w:rPr>
            <w:drawing>
              <wp:inline distT="0" distB="0" distL="0" distR="0" wp14:anchorId="5621CDC3" wp14:editId="69DF963E">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49397B2A" w14:textId="77777777" w:rsidR="003B27D0" w:rsidRPr="00D33658" w:rsidRDefault="003B27D0" w:rsidP="00D33658">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D36DE96" w14:textId="77777777" w:rsidR="003B27D0" w:rsidRPr="00D33658" w:rsidRDefault="003B27D0" w:rsidP="00D33658">
          <w:pPr>
            <w:tabs>
              <w:tab w:val="center" w:pos="4513"/>
              <w:tab w:val="right" w:pos="9026"/>
            </w:tabs>
            <w:spacing w:after="0" w:line="240" w:lineRule="auto"/>
            <w:jc w:val="right"/>
          </w:pPr>
          <w:r w:rsidRPr="00D33658">
            <w:rPr>
              <w:noProof/>
              <w:lang w:eastAsia="en-GB"/>
            </w:rPr>
            <w:drawing>
              <wp:inline distT="0" distB="0" distL="0" distR="0" wp14:anchorId="4193B1A6" wp14:editId="5A130113">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bookmarkEnd w:id="4"/>
  </w:tbl>
  <w:p w14:paraId="6AA07231" w14:textId="77777777" w:rsidR="003B27D0" w:rsidRDefault="003B27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F754" w14:textId="022A8B31" w:rsidR="0001450C" w:rsidRDefault="004C2709">
    <w:pPr>
      <w:pStyle w:val="Header"/>
    </w:pPr>
    <w:r>
      <w:rPr>
        <w:noProof/>
      </w:rPr>
      <w:pict w14:anchorId="0E738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448390" o:spid="_x0000_s1025" type="#_x0000_t136" style="position:absolute;margin-left:0;margin-top:0;width:424.65pt;height:254.75pt;rotation:315;z-index:-251657216;mso-position-horizontal:center;mso-position-horizontal-relative:margin;mso-position-vertical:center;mso-position-vertical-relative:margin" o:allowincell="f" fillcolor="silver" stroked="f">
          <v:fill opacity=".5"/>
          <v:textpath style="font-family:&quot;Comic Sans M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67988"/>
    <w:multiLevelType w:val="hybridMultilevel"/>
    <w:tmpl w:val="3CBA244C"/>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 w15:restartNumberingAfterBreak="0">
    <w:nsid w:val="34265614"/>
    <w:multiLevelType w:val="multilevel"/>
    <w:tmpl w:val="CA80257A"/>
    <w:lvl w:ilvl="0">
      <w:start w:val="1"/>
      <w:numFmt w:val="decimal"/>
      <w:lvlText w:val="%1."/>
      <w:lvlJc w:val="left"/>
      <w:pPr>
        <w:ind w:left="360" w:hanging="360"/>
      </w:pPr>
      <w:rPr>
        <w:rFonts w:ascii="Comic Sans MS" w:hAnsi="Comic Sans MS" w:hint="default"/>
        <w:b/>
        <w:bCs w:val="0"/>
        <w:color w:val="auto"/>
      </w:rPr>
    </w:lvl>
    <w:lvl w:ilvl="1">
      <w:start w:val="1"/>
      <w:numFmt w:val="decimal"/>
      <w:isLgl/>
      <w:lvlText w:val="%1.%2"/>
      <w:lvlJc w:val="left"/>
      <w:pPr>
        <w:ind w:left="720" w:hanging="360"/>
      </w:pPr>
      <w:rPr>
        <w:b w:val="0"/>
        <w:bCs/>
      </w:rPr>
    </w:lvl>
    <w:lvl w:ilvl="2">
      <w:start w:val="1"/>
      <w:numFmt w:val="decimal"/>
      <w:isLgl/>
      <w:lvlText w:val="%1.%2.%3"/>
      <w:lvlJc w:val="left"/>
      <w:pPr>
        <w:ind w:left="1571" w:hanging="720"/>
      </w:pPr>
      <w:rPr>
        <w:b w:val="0"/>
        <w:bCs/>
        <w:color w:val="auto"/>
        <w:u w:val="none"/>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45B62134"/>
    <w:multiLevelType w:val="hybridMultilevel"/>
    <w:tmpl w:val="97B80B20"/>
    <w:lvl w:ilvl="0" w:tplc="E70651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955FFF"/>
    <w:multiLevelType w:val="multilevel"/>
    <w:tmpl w:val="E3F6DA8E"/>
    <w:lvl w:ilvl="0">
      <w:start w:val="5"/>
      <w:numFmt w:val="decimal"/>
      <w:lvlText w:val="%1"/>
      <w:lvlJc w:val="left"/>
      <w:pPr>
        <w:ind w:left="465" w:hanging="46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C47E58"/>
    <w:multiLevelType w:val="hybridMultilevel"/>
    <w:tmpl w:val="B8F2A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4A53EE"/>
    <w:multiLevelType w:val="multilevel"/>
    <w:tmpl w:val="370C3CE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8" w15:restartNumberingAfterBreak="0">
    <w:nsid w:val="71297799"/>
    <w:multiLevelType w:val="multilevel"/>
    <w:tmpl w:val="F1B6787C"/>
    <w:lvl w:ilvl="0">
      <w:start w:val="1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74C32596"/>
    <w:multiLevelType w:val="hybridMultilevel"/>
    <w:tmpl w:val="4FCCA4FA"/>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num w:numId="1">
    <w:abstractNumId w:val="4"/>
  </w:num>
  <w:num w:numId="2">
    <w:abstractNumId w:val="4"/>
  </w:num>
  <w:num w:numId="3">
    <w:abstractNumId w:val="8"/>
  </w:num>
  <w:num w:numId="4">
    <w:abstractNumId w:val="3"/>
  </w:num>
  <w:num w:numId="5">
    <w:abstractNumId w:val="6"/>
  </w:num>
  <w:num w:numId="6">
    <w:abstractNumId w:val="5"/>
  </w:num>
  <w:num w:numId="7">
    <w:abstractNumId w:val="2"/>
  </w:num>
  <w:num w:numId="8">
    <w:abstractNumId w:val="0"/>
  </w:num>
  <w:num w:numId="9">
    <w:abstractNumId w:val="7"/>
  </w:num>
  <w:num w:numId="10">
    <w:abstractNumId w:val="4"/>
  </w:num>
  <w:num w:numId="11">
    <w:abstractNumId w:val="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3658"/>
    <w:rsid w:val="0001450C"/>
    <w:rsid w:val="0001464E"/>
    <w:rsid w:val="000164AE"/>
    <w:rsid w:val="00023BC6"/>
    <w:rsid w:val="000401B9"/>
    <w:rsid w:val="00046F88"/>
    <w:rsid w:val="00051B37"/>
    <w:rsid w:val="00054815"/>
    <w:rsid w:val="00066654"/>
    <w:rsid w:val="000715ED"/>
    <w:rsid w:val="000759BD"/>
    <w:rsid w:val="000801BC"/>
    <w:rsid w:val="000863C1"/>
    <w:rsid w:val="000873C3"/>
    <w:rsid w:val="00093374"/>
    <w:rsid w:val="00093AA4"/>
    <w:rsid w:val="000956E8"/>
    <w:rsid w:val="000976C5"/>
    <w:rsid w:val="000A137C"/>
    <w:rsid w:val="000A3CA2"/>
    <w:rsid w:val="000B6293"/>
    <w:rsid w:val="000C036F"/>
    <w:rsid w:val="000D0A88"/>
    <w:rsid w:val="000E35A0"/>
    <w:rsid w:val="000E74FD"/>
    <w:rsid w:val="00102DCF"/>
    <w:rsid w:val="001124F4"/>
    <w:rsid w:val="0012278C"/>
    <w:rsid w:val="001477D8"/>
    <w:rsid w:val="00152365"/>
    <w:rsid w:val="00166BEF"/>
    <w:rsid w:val="0017081B"/>
    <w:rsid w:val="00183E6E"/>
    <w:rsid w:val="001917CE"/>
    <w:rsid w:val="00194EE8"/>
    <w:rsid w:val="00197EED"/>
    <w:rsid w:val="001A0C86"/>
    <w:rsid w:val="001B17A0"/>
    <w:rsid w:val="001B492C"/>
    <w:rsid w:val="001B5CEB"/>
    <w:rsid w:val="001B6582"/>
    <w:rsid w:val="001C24B6"/>
    <w:rsid w:val="001D2846"/>
    <w:rsid w:val="001D2B76"/>
    <w:rsid w:val="001F2D9E"/>
    <w:rsid w:val="00200319"/>
    <w:rsid w:val="002034E6"/>
    <w:rsid w:val="002145F1"/>
    <w:rsid w:val="00221DED"/>
    <w:rsid w:val="00235331"/>
    <w:rsid w:val="00236322"/>
    <w:rsid w:val="00236969"/>
    <w:rsid w:val="0025109D"/>
    <w:rsid w:val="0025166C"/>
    <w:rsid w:val="0025172A"/>
    <w:rsid w:val="00263623"/>
    <w:rsid w:val="00271E23"/>
    <w:rsid w:val="002901CD"/>
    <w:rsid w:val="002904F5"/>
    <w:rsid w:val="00293E70"/>
    <w:rsid w:val="002A3084"/>
    <w:rsid w:val="002A3D62"/>
    <w:rsid w:val="002B2EB1"/>
    <w:rsid w:val="002B4E0E"/>
    <w:rsid w:val="002D5246"/>
    <w:rsid w:val="002E3494"/>
    <w:rsid w:val="00300827"/>
    <w:rsid w:val="00303F18"/>
    <w:rsid w:val="003068DF"/>
    <w:rsid w:val="00312616"/>
    <w:rsid w:val="00322B3D"/>
    <w:rsid w:val="00326A49"/>
    <w:rsid w:val="00332279"/>
    <w:rsid w:val="003326D8"/>
    <w:rsid w:val="00334E7D"/>
    <w:rsid w:val="00345FB8"/>
    <w:rsid w:val="0036472D"/>
    <w:rsid w:val="00370DDE"/>
    <w:rsid w:val="00372632"/>
    <w:rsid w:val="00372E9E"/>
    <w:rsid w:val="0037362F"/>
    <w:rsid w:val="00373EDD"/>
    <w:rsid w:val="00391B7E"/>
    <w:rsid w:val="0039423D"/>
    <w:rsid w:val="003A2410"/>
    <w:rsid w:val="003A40C2"/>
    <w:rsid w:val="003B17A3"/>
    <w:rsid w:val="003B27D0"/>
    <w:rsid w:val="003C1B98"/>
    <w:rsid w:val="003C68ED"/>
    <w:rsid w:val="003D06B7"/>
    <w:rsid w:val="003F6F98"/>
    <w:rsid w:val="004034C4"/>
    <w:rsid w:val="004176E4"/>
    <w:rsid w:val="00423901"/>
    <w:rsid w:val="00426991"/>
    <w:rsid w:val="00427598"/>
    <w:rsid w:val="00430996"/>
    <w:rsid w:val="0043224C"/>
    <w:rsid w:val="004516B2"/>
    <w:rsid w:val="0045373E"/>
    <w:rsid w:val="00454D2D"/>
    <w:rsid w:val="00466FC5"/>
    <w:rsid w:val="00470365"/>
    <w:rsid w:val="00481F00"/>
    <w:rsid w:val="00490CED"/>
    <w:rsid w:val="00496659"/>
    <w:rsid w:val="004A1E89"/>
    <w:rsid w:val="004A29B6"/>
    <w:rsid w:val="004A58A7"/>
    <w:rsid w:val="004C183B"/>
    <w:rsid w:val="004C2709"/>
    <w:rsid w:val="004C7ED6"/>
    <w:rsid w:val="004D2B51"/>
    <w:rsid w:val="004D4E63"/>
    <w:rsid w:val="004E67A6"/>
    <w:rsid w:val="004F4C26"/>
    <w:rsid w:val="005002B7"/>
    <w:rsid w:val="00506164"/>
    <w:rsid w:val="00506B88"/>
    <w:rsid w:val="005074FF"/>
    <w:rsid w:val="00516297"/>
    <w:rsid w:val="00527740"/>
    <w:rsid w:val="005376B2"/>
    <w:rsid w:val="00543A96"/>
    <w:rsid w:val="00552167"/>
    <w:rsid w:val="0057075D"/>
    <w:rsid w:val="0058230D"/>
    <w:rsid w:val="0058528B"/>
    <w:rsid w:val="00591ADF"/>
    <w:rsid w:val="00595132"/>
    <w:rsid w:val="005B1458"/>
    <w:rsid w:val="005B1BDE"/>
    <w:rsid w:val="005D4A2C"/>
    <w:rsid w:val="005E34AD"/>
    <w:rsid w:val="005E4107"/>
    <w:rsid w:val="005F0477"/>
    <w:rsid w:val="0060021A"/>
    <w:rsid w:val="00605D85"/>
    <w:rsid w:val="00606C9B"/>
    <w:rsid w:val="00612850"/>
    <w:rsid w:val="00614207"/>
    <w:rsid w:val="006177BF"/>
    <w:rsid w:val="00621B41"/>
    <w:rsid w:val="006302C5"/>
    <w:rsid w:val="006313BF"/>
    <w:rsid w:val="00633416"/>
    <w:rsid w:val="00634CF4"/>
    <w:rsid w:val="00636911"/>
    <w:rsid w:val="00663479"/>
    <w:rsid w:val="00685820"/>
    <w:rsid w:val="006937D5"/>
    <w:rsid w:val="006966D4"/>
    <w:rsid w:val="006A2E12"/>
    <w:rsid w:val="006A53DF"/>
    <w:rsid w:val="006B53FE"/>
    <w:rsid w:val="006D2214"/>
    <w:rsid w:val="006D3D45"/>
    <w:rsid w:val="006E0B3A"/>
    <w:rsid w:val="006E2334"/>
    <w:rsid w:val="006E3C48"/>
    <w:rsid w:val="006F4F43"/>
    <w:rsid w:val="007053DB"/>
    <w:rsid w:val="00717C6D"/>
    <w:rsid w:val="0073184E"/>
    <w:rsid w:val="00743116"/>
    <w:rsid w:val="00746708"/>
    <w:rsid w:val="007523AB"/>
    <w:rsid w:val="00762427"/>
    <w:rsid w:val="00765B94"/>
    <w:rsid w:val="00780B6A"/>
    <w:rsid w:val="007A4C3C"/>
    <w:rsid w:val="007B3967"/>
    <w:rsid w:val="007C477A"/>
    <w:rsid w:val="007C6F5D"/>
    <w:rsid w:val="007D275E"/>
    <w:rsid w:val="007F0A91"/>
    <w:rsid w:val="007F3C85"/>
    <w:rsid w:val="007F6C69"/>
    <w:rsid w:val="00813E1E"/>
    <w:rsid w:val="00816E23"/>
    <w:rsid w:val="00816FE7"/>
    <w:rsid w:val="00821BA2"/>
    <w:rsid w:val="00826CCE"/>
    <w:rsid w:val="00827B5D"/>
    <w:rsid w:val="00830669"/>
    <w:rsid w:val="00835098"/>
    <w:rsid w:val="00840664"/>
    <w:rsid w:val="00841B0C"/>
    <w:rsid w:val="00843407"/>
    <w:rsid w:val="00860619"/>
    <w:rsid w:val="00860D81"/>
    <w:rsid w:val="00874230"/>
    <w:rsid w:val="00877E21"/>
    <w:rsid w:val="00882CAC"/>
    <w:rsid w:val="008909C7"/>
    <w:rsid w:val="00895382"/>
    <w:rsid w:val="008B4735"/>
    <w:rsid w:val="008C1BCD"/>
    <w:rsid w:val="008C3E1D"/>
    <w:rsid w:val="008C633B"/>
    <w:rsid w:val="008D64AE"/>
    <w:rsid w:val="008E2998"/>
    <w:rsid w:val="008E48E5"/>
    <w:rsid w:val="008F0FE1"/>
    <w:rsid w:val="008F3F96"/>
    <w:rsid w:val="008F72FA"/>
    <w:rsid w:val="008F74DF"/>
    <w:rsid w:val="00924FB3"/>
    <w:rsid w:val="00927499"/>
    <w:rsid w:val="00933800"/>
    <w:rsid w:val="00940A59"/>
    <w:rsid w:val="00943A4E"/>
    <w:rsid w:val="00955742"/>
    <w:rsid w:val="00955E7B"/>
    <w:rsid w:val="00967474"/>
    <w:rsid w:val="00975832"/>
    <w:rsid w:val="009809BB"/>
    <w:rsid w:val="00984B4E"/>
    <w:rsid w:val="009938DA"/>
    <w:rsid w:val="00994752"/>
    <w:rsid w:val="00995966"/>
    <w:rsid w:val="00997DF6"/>
    <w:rsid w:val="009A0C23"/>
    <w:rsid w:val="009A5184"/>
    <w:rsid w:val="009A7DFC"/>
    <w:rsid w:val="009A7EE4"/>
    <w:rsid w:val="009B6417"/>
    <w:rsid w:val="009C2FE2"/>
    <w:rsid w:val="009D24C2"/>
    <w:rsid w:val="009D2505"/>
    <w:rsid w:val="009D6C60"/>
    <w:rsid w:val="009E1173"/>
    <w:rsid w:val="009E34AA"/>
    <w:rsid w:val="009F667D"/>
    <w:rsid w:val="00A04E20"/>
    <w:rsid w:val="00A12B45"/>
    <w:rsid w:val="00A13274"/>
    <w:rsid w:val="00A14363"/>
    <w:rsid w:val="00A21729"/>
    <w:rsid w:val="00A22C5F"/>
    <w:rsid w:val="00A366F4"/>
    <w:rsid w:val="00A41CC3"/>
    <w:rsid w:val="00A55946"/>
    <w:rsid w:val="00A56EC1"/>
    <w:rsid w:val="00A57617"/>
    <w:rsid w:val="00A6053B"/>
    <w:rsid w:val="00A61D0E"/>
    <w:rsid w:val="00A620F7"/>
    <w:rsid w:val="00A74FCA"/>
    <w:rsid w:val="00A778BA"/>
    <w:rsid w:val="00A854FB"/>
    <w:rsid w:val="00A866EA"/>
    <w:rsid w:val="00A96022"/>
    <w:rsid w:val="00AB0B4C"/>
    <w:rsid w:val="00AB1DC3"/>
    <w:rsid w:val="00AB6B81"/>
    <w:rsid w:val="00AC157D"/>
    <w:rsid w:val="00AC63B7"/>
    <w:rsid w:val="00AE07CE"/>
    <w:rsid w:val="00AE2687"/>
    <w:rsid w:val="00B00264"/>
    <w:rsid w:val="00B02911"/>
    <w:rsid w:val="00B06F96"/>
    <w:rsid w:val="00B107BD"/>
    <w:rsid w:val="00B15882"/>
    <w:rsid w:val="00B1621D"/>
    <w:rsid w:val="00B24816"/>
    <w:rsid w:val="00B25679"/>
    <w:rsid w:val="00B405A8"/>
    <w:rsid w:val="00B44B93"/>
    <w:rsid w:val="00B46594"/>
    <w:rsid w:val="00B60024"/>
    <w:rsid w:val="00B86F96"/>
    <w:rsid w:val="00B9788F"/>
    <w:rsid w:val="00BA03A6"/>
    <w:rsid w:val="00BA34E3"/>
    <w:rsid w:val="00BB2F3A"/>
    <w:rsid w:val="00BB6ADC"/>
    <w:rsid w:val="00BC3261"/>
    <w:rsid w:val="00BC65AE"/>
    <w:rsid w:val="00BC74F8"/>
    <w:rsid w:val="00BE0E58"/>
    <w:rsid w:val="00C00B66"/>
    <w:rsid w:val="00C06276"/>
    <w:rsid w:val="00C11BE3"/>
    <w:rsid w:val="00C21476"/>
    <w:rsid w:val="00C24822"/>
    <w:rsid w:val="00C375A7"/>
    <w:rsid w:val="00C40387"/>
    <w:rsid w:val="00C459B5"/>
    <w:rsid w:val="00C46C70"/>
    <w:rsid w:val="00C5064F"/>
    <w:rsid w:val="00C5528C"/>
    <w:rsid w:val="00C56110"/>
    <w:rsid w:val="00C56820"/>
    <w:rsid w:val="00C618A4"/>
    <w:rsid w:val="00C67096"/>
    <w:rsid w:val="00C879F3"/>
    <w:rsid w:val="00CA526F"/>
    <w:rsid w:val="00CA56A6"/>
    <w:rsid w:val="00CA786A"/>
    <w:rsid w:val="00CB17C1"/>
    <w:rsid w:val="00CB6FE6"/>
    <w:rsid w:val="00CC145F"/>
    <w:rsid w:val="00CD4E84"/>
    <w:rsid w:val="00CE2ED2"/>
    <w:rsid w:val="00CE41B8"/>
    <w:rsid w:val="00CE5A20"/>
    <w:rsid w:val="00CF461A"/>
    <w:rsid w:val="00D01D62"/>
    <w:rsid w:val="00D037AF"/>
    <w:rsid w:val="00D11D4E"/>
    <w:rsid w:val="00D16093"/>
    <w:rsid w:val="00D16489"/>
    <w:rsid w:val="00D17F9C"/>
    <w:rsid w:val="00D242F5"/>
    <w:rsid w:val="00D25D27"/>
    <w:rsid w:val="00D33658"/>
    <w:rsid w:val="00D41CED"/>
    <w:rsid w:val="00D45310"/>
    <w:rsid w:val="00D54EF8"/>
    <w:rsid w:val="00D749B5"/>
    <w:rsid w:val="00D81558"/>
    <w:rsid w:val="00D951D6"/>
    <w:rsid w:val="00DB5DB6"/>
    <w:rsid w:val="00DB7CE6"/>
    <w:rsid w:val="00DC010E"/>
    <w:rsid w:val="00DD3D7B"/>
    <w:rsid w:val="00DE163D"/>
    <w:rsid w:val="00DE5D6B"/>
    <w:rsid w:val="00DE68FD"/>
    <w:rsid w:val="00E10A21"/>
    <w:rsid w:val="00E10FD9"/>
    <w:rsid w:val="00E12978"/>
    <w:rsid w:val="00E12A87"/>
    <w:rsid w:val="00E25CCB"/>
    <w:rsid w:val="00E33AD9"/>
    <w:rsid w:val="00E67F30"/>
    <w:rsid w:val="00E71E4B"/>
    <w:rsid w:val="00E733C1"/>
    <w:rsid w:val="00E82E41"/>
    <w:rsid w:val="00EA601D"/>
    <w:rsid w:val="00EB0748"/>
    <w:rsid w:val="00EC13C9"/>
    <w:rsid w:val="00EE122A"/>
    <w:rsid w:val="00EF3900"/>
    <w:rsid w:val="00F032BC"/>
    <w:rsid w:val="00F07F19"/>
    <w:rsid w:val="00F105BE"/>
    <w:rsid w:val="00F173E9"/>
    <w:rsid w:val="00F400CE"/>
    <w:rsid w:val="00F43C4A"/>
    <w:rsid w:val="00F46EC2"/>
    <w:rsid w:val="00F4711C"/>
    <w:rsid w:val="00F60B69"/>
    <w:rsid w:val="00F61439"/>
    <w:rsid w:val="00F652F3"/>
    <w:rsid w:val="00F657A2"/>
    <w:rsid w:val="00F65934"/>
    <w:rsid w:val="00F71C6A"/>
    <w:rsid w:val="00F72211"/>
    <w:rsid w:val="00F8174C"/>
    <w:rsid w:val="00F81AB0"/>
    <w:rsid w:val="00F83BD8"/>
    <w:rsid w:val="00F84A9D"/>
    <w:rsid w:val="00F86F1A"/>
    <w:rsid w:val="00F910CA"/>
    <w:rsid w:val="00FA2A94"/>
    <w:rsid w:val="00FC0FC3"/>
    <w:rsid w:val="00FD0EE8"/>
    <w:rsid w:val="00FD2A6C"/>
    <w:rsid w:val="00FD5580"/>
    <w:rsid w:val="00FD6C47"/>
    <w:rsid w:val="00FD6DC7"/>
    <w:rsid w:val="00FE6695"/>
    <w:rsid w:val="00FF0187"/>
    <w:rsid w:val="00FF6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EF8C8"/>
  <w15:docId w15:val="{321F4896-4186-4D1F-BD80-6E58E057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58"/>
    <w:pPr>
      <w:ind w:left="720"/>
      <w:contextualSpacing/>
    </w:pPr>
  </w:style>
  <w:style w:type="paragraph" w:styleId="Header">
    <w:name w:val="header"/>
    <w:basedOn w:val="Normal"/>
    <w:link w:val="HeaderChar"/>
    <w:uiPriority w:val="99"/>
    <w:unhideWhenUsed/>
    <w:rsid w:val="00D33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58"/>
  </w:style>
  <w:style w:type="paragraph" w:styleId="Footer">
    <w:name w:val="footer"/>
    <w:basedOn w:val="Normal"/>
    <w:link w:val="FooterChar"/>
    <w:uiPriority w:val="99"/>
    <w:unhideWhenUsed/>
    <w:rsid w:val="00D33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658"/>
  </w:style>
  <w:style w:type="table" w:styleId="TableGrid">
    <w:name w:val="Table Grid"/>
    <w:basedOn w:val="TableNormal"/>
    <w:uiPriority w:val="39"/>
    <w:rsid w:val="00D336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FB3"/>
    <w:rPr>
      <w:rFonts w:ascii="Tahoma" w:hAnsi="Tahoma" w:cs="Tahoma"/>
      <w:sz w:val="16"/>
      <w:szCs w:val="16"/>
    </w:rPr>
  </w:style>
  <w:style w:type="paragraph" w:styleId="NormalWeb">
    <w:name w:val="Normal (Web)"/>
    <w:basedOn w:val="Normal"/>
    <w:uiPriority w:val="99"/>
    <w:unhideWhenUsed/>
    <w:rsid w:val="00427598"/>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372E9E"/>
    <w:rPr>
      <w:sz w:val="16"/>
      <w:szCs w:val="16"/>
    </w:rPr>
  </w:style>
  <w:style w:type="paragraph" w:styleId="CommentText">
    <w:name w:val="annotation text"/>
    <w:basedOn w:val="Normal"/>
    <w:link w:val="CommentTextChar"/>
    <w:uiPriority w:val="99"/>
    <w:semiHidden/>
    <w:unhideWhenUsed/>
    <w:rsid w:val="00372E9E"/>
    <w:pPr>
      <w:spacing w:line="240" w:lineRule="auto"/>
    </w:pPr>
    <w:rPr>
      <w:sz w:val="20"/>
      <w:szCs w:val="20"/>
    </w:rPr>
  </w:style>
  <w:style w:type="character" w:customStyle="1" w:styleId="CommentTextChar">
    <w:name w:val="Comment Text Char"/>
    <w:basedOn w:val="DefaultParagraphFont"/>
    <w:link w:val="CommentText"/>
    <w:uiPriority w:val="99"/>
    <w:semiHidden/>
    <w:rsid w:val="00372E9E"/>
    <w:rPr>
      <w:sz w:val="20"/>
      <w:szCs w:val="20"/>
    </w:rPr>
  </w:style>
  <w:style w:type="paragraph" w:styleId="CommentSubject">
    <w:name w:val="annotation subject"/>
    <w:basedOn w:val="CommentText"/>
    <w:next w:val="CommentText"/>
    <w:link w:val="CommentSubjectChar"/>
    <w:uiPriority w:val="99"/>
    <w:semiHidden/>
    <w:unhideWhenUsed/>
    <w:rsid w:val="00372E9E"/>
    <w:rPr>
      <w:b/>
      <w:bCs/>
    </w:rPr>
  </w:style>
  <w:style w:type="character" w:customStyle="1" w:styleId="CommentSubjectChar">
    <w:name w:val="Comment Subject Char"/>
    <w:basedOn w:val="CommentTextChar"/>
    <w:link w:val="CommentSubject"/>
    <w:uiPriority w:val="99"/>
    <w:semiHidden/>
    <w:rsid w:val="00372E9E"/>
    <w:rPr>
      <w:b/>
      <w:bCs/>
      <w:sz w:val="20"/>
      <w:szCs w:val="20"/>
    </w:rPr>
  </w:style>
  <w:style w:type="paragraph" w:customStyle="1" w:styleId="xmsonormal">
    <w:name w:val="x_msonormal"/>
    <w:basedOn w:val="Normal"/>
    <w:rsid w:val="00066654"/>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9250">
      <w:bodyDiv w:val="1"/>
      <w:marLeft w:val="0"/>
      <w:marRight w:val="0"/>
      <w:marTop w:val="0"/>
      <w:marBottom w:val="0"/>
      <w:divBdr>
        <w:top w:val="none" w:sz="0" w:space="0" w:color="auto"/>
        <w:left w:val="none" w:sz="0" w:space="0" w:color="auto"/>
        <w:bottom w:val="none" w:sz="0" w:space="0" w:color="auto"/>
        <w:right w:val="none" w:sz="0" w:space="0" w:color="auto"/>
      </w:divBdr>
    </w:div>
    <w:div w:id="138575106">
      <w:bodyDiv w:val="1"/>
      <w:marLeft w:val="0"/>
      <w:marRight w:val="0"/>
      <w:marTop w:val="0"/>
      <w:marBottom w:val="0"/>
      <w:divBdr>
        <w:top w:val="none" w:sz="0" w:space="0" w:color="auto"/>
        <w:left w:val="none" w:sz="0" w:space="0" w:color="auto"/>
        <w:bottom w:val="none" w:sz="0" w:space="0" w:color="auto"/>
        <w:right w:val="none" w:sz="0" w:space="0" w:color="auto"/>
      </w:divBdr>
    </w:div>
    <w:div w:id="506090978">
      <w:bodyDiv w:val="1"/>
      <w:marLeft w:val="0"/>
      <w:marRight w:val="0"/>
      <w:marTop w:val="0"/>
      <w:marBottom w:val="0"/>
      <w:divBdr>
        <w:top w:val="none" w:sz="0" w:space="0" w:color="auto"/>
        <w:left w:val="none" w:sz="0" w:space="0" w:color="auto"/>
        <w:bottom w:val="none" w:sz="0" w:space="0" w:color="auto"/>
        <w:right w:val="none" w:sz="0" w:space="0" w:color="auto"/>
      </w:divBdr>
    </w:div>
    <w:div w:id="566957331">
      <w:bodyDiv w:val="1"/>
      <w:marLeft w:val="0"/>
      <w:marRight w:val="0"/>
      <w:marTop w:val="0"/>
      <w:marBottom w:val="0"/>
      <w:divBdr>
        <w:top w:val="none" w:sz="0" w:space="0" w:color="auto"/>
        <w:left w:val="none" w:sz="0" w:space="0" w:color="auto"/>
        <w:bottom w:val="none" w:sz="0" w:space="0" w:color="auto"/>
        <w:right w:val="none" w:sz="0" w:space="0" w:color="auto"/>
      </w:divBdr>
    </w:div>
    <w:div w:id="687146877">
      <w:bodyDiv w:val="1"/>
      <w:marLeft w:val="0"/>
      <w:marRight w:val="0"/>
      <w:marTop w:val="0"/>
      <w:marBottom w:val="0"/>
      <w:divBdr>
        <w:top w:val="none" w:sz="0" w:space="0" w:color="auto"/>
        <w:left w:val="none" w:sz="0" w:space="0" w:color="auto"/>
        <w:bottom w:val="none" w:sz="0" w:space="0" w:color="auto"/>
        <w:right w:val="none" w:sz="0" w:space="0" w:color="auto"/>
      </w:divBdr>
    </w:div>
    <w:div w:id="1052001726">
      <w:bodyDiv w:val="1"/>
      <w:marLeft w:val="0"/>
      <w:marRight w:val="0"/>
      <w:marTop w:val="0"/>
      <w:marBottom w:val="0"/>
      <w:divBdr>
        <w:top w:val="none" w:sz="0" w:space="0" w:color="auto"/>
        <w:left w:val="none" w:sz="0" w:space="0" w:color="auto"/>
        <w:bottom w:val="none" w:sz="0" w:space="0" w:color="auto"/>
        <w:right w:val="none" w:sz="0" w:space="0" w:color="auto"/>
      </w:divBdr>
    </w:div>
    <w:div w:id="1218787540">
      <w:bodyDiv w:val="1"/>
      <w:marLeft w:val="0"/>
      <w:marRight w:val="0"/>
      <w:marTop w:val="0"/>
      <w:marBottom w:val="0"/>
      <w:divBdr>
        <w:top w:val="none" w:sz="0" w:space="0" w:color="auto"/>
        <w:left w:val="none" w:sz="0" w:space="0" w:color="auto"/>
        <w:bottom w:val="none" w:sz="0" w:space="0" w:color="auto"/>
        <w:right w:val="none" w:sz="0" w:space="0" w:color="auto"/>
      </w:divBdr>
    </w:div>
    <w:div w:id="1660960694">
      <w:bodyDiv w:val="1"/>
      <w:marLeft w:val="0"/>
      <w:marRight w:val="0"/>
      <w:marTop w:val="0"/>
      <w:marBottom w:val="0"/>
      <w:divBdr>
        <w:top w:val="none" w:sz="0" w:space="0" w:color="auto"/>
        <w:left w:val="none" w:sz="0" w:space="0" w:color="auto"/>
        <w:bottom w:val="none" w:sz="0" w:space="0" w:color="auto"/>
        <w:right w:val="none" w:sz="0" w:space="0" w:color="auto"/>
      </w:divBdr>
    </w:div>
    <w:div w:id="1728256791">
      <w:bodyDiv w:val="1"/>
      <w:marLeft w:val="0"/>
      <w:marRight w:val="0"/>
      <w:marTop w:val="0"/>
      <w:marBottom w:val="0"/>
      <w:divBdr>
        <w:top w:val="none" w:sz="0" w:space="0" w:color="auto"/>
        <w:left w:val="none" w:sz="0" w:space="0" w:color="auto"/>
        <w:bottom w:val="none" w:sz="0" w:space="0" w:color="auto"/>
        <w:right w:val="none" w:sz="0" w:space="0" w:color="auto"/>
      </w:divBdr>
    </w:div>
    <w:div w:id="1785684695">
      <w:bodyDiv w:val="1"/>
      <w:marLeft w:val="0"/>
      <w:marRight w:val="0"/>
      <w:marTop w:val="0"/>
      <w:marBottom w:val="0"/>
      <w:divBdr>
        <w:top w:val="none" w:sz="0" w:space="0" w:color="auto"/>
        <w:left w:val="none" w:sz="0" w:space="0" w:color="auto"/>
        <w:bottom w:val="none" w:sz="0" w:space="0" w:color="auto"/>
        <w:right w:val="none" w:sz="0" w:space="0" w:color="auto"/>
      </w:divBdr>
    </w:div>
    <w:div w:id="1881164184">
      <w:bodyDiv w:val="1"/>
      <w:marLeft w:val="0"/>
      <w:marRight w:val="0"/>
      <w:marTop w:val="0"/>
      <w:marBottom w:val="0"/>
      <w:divBdr>
        <w:top w:val="none" w:sz="0" w:space="0" w:color="auto"/>
        <w:left w:val="none" w:sz="0" w:space="0" w:color="auto"/>
        <w:bottom w:val="none" w:sz="0" w:space="0" w:color="auto"/>
        <w:right w:val="none" w:sz="0" w:space="0" w:color="auto"/>
      </w:divBdr>
    </w:div>
    <w:div w:id="2089035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31AD0-82D0-4BAA-BFFA-714BCC51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4</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HP</cp:lastModifiedBy>
  <cp:revision>18</cp:revision>
  <cp:lastPrinted>2021-11-18T12:14:00Z</cp:lastPrinted>
  <dcterms:created xsi:type="dcterms:W3CDTF">2021-11-11T07:49:00Z</dcterms:created>
  <dcterms:modified xsi:type="dcterms:W3CDTF">2021-11-24T20:19:00Z</dcterms:modified>
</cp:coreProperties>
</file>