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DD05" w14:textId="16501D2E" w:rsidR="002E5F35" w:rsidRPr="00EF0566" w:rsidRDefault="00441DB5" w:rsidP="00ED7489">
      <w:pPr>
        <w:pStyle w:val="NormalWeb"/>
        <w:jc w:val="center"/>
        <w:rPr>
          <w:rFonts w:ascii="Comic Sans MS" w:hAnsi="Comic Sans MS"/>
          <w:b/>
          <w:sz w:val="28"/>
          <w:szCs w:val="28"/>
        </w:rPr>
      </w:pPr>
      <w:r w:rsidRPr="00EF0566">
        <w:rPr>
          <w:rFonts w:ascii="Comic Sans MS" w:hAnsi="Comic Sans MS"/>
          <w:b/>
          <w:sz w:val="28"/>
          <w:szCs w:val="28"/>
        </w:rPr>
        <w:t xml:space="preserve">BURIAL GROUND </w:t>
      </w:r>
      <w:r w:rsidR="002E5F35" w:rsidRPr="00EF0566">
        <w:rPr>
          <w:rFonts w:ascii="Comic Sans MS" w:hAnsi="Comic Sans MS"/>
          <w:b/>
          <w:sz w:val="28"/>
          <w:szCs w:val="28"/>
        </w:rPr>
        <w:t>COMMITTEE TERMS OF REFERENCE</w:t>
      </w:r>
    </w:p>
    <w:p w14:paraId="6677C1AF" w14:textId="77777777" w:rsidR="00052975" w:rsidRPr="00EF0566" w:rsidRDefault="002E5F35" w:rsidP="00052975">
      <w:pPr>
        <w:pStyle w:val="ListParagraph"/>
        <w:numPr>
          <w:ilvl w:val="0"/>
          <w:numId w:val="3"/>
        </w:numPr>
        <w:rPr>
          <w:rFonts w:ascii="Comic Sans MS" w:hAnsi="Comic Sans MS"/>
        </w:rPr>
      </w:pPr>
      <w:r w:rsidRPr="00EF0566">
        <w:rPr>
          <w:rFonts w:ascii="Comic Sans MS" w:hAnsi="Comic Sans MS"/>
          <w:b/>
          <w:u w:val="single"/>
        </w:rPr>
        <w:t>MEMBERSHIP</w:t>
      </w:r>
    </w:p>
    <w:p w14:paraId="1B4E519C" w14:textId="19D4A7AC" w:rsidR="000C79AA" w:rsidRPr="00EF0566" w:rsidRDefault="002E5F35" w:rsidP="00052975">
      <w:pPr>
        <w:pStyle w:val="ListParagraph"/>
        <w:numPr>
          <w:ilvl w:val="1"/>
          <w:numId w:val="3"/>
        </w:numPr>
        <w:rPr>
          <w:rFonts w:ascii="Comic Sans MS" w:hAnsi="Comic Sans MS"/>
        </w:rPr>
      </w:pPr>
      <w:r w:rsidRPr="00EF0566">
        <w:rPr>
          <w:rFonts w:ascii="Comic Sans MS" w:hAnsi="Comic Sans MS"/>
        </w:rPr>
        <w:t xml:space="preserve">The Parish Council may form a </w:t>
      </w:r>
      <w:r w:rsidR="00441DB5" w:rsidRPr="00EF0566">
        <w:rPr>
          <w:rFonts w:ascii="Comic Sans MS" w:hAnsi="Comic Sans MS"/>
        </w:rPr>
        <w:t>Burial Ground</w:t>
      </w:r>
      <w:r w:rsidRPr="00EF0566">
        <w:rPr>
          <w:rFonts w:ascii="Comic Sans MS" w:hAnsi="Comic Sans MS"/>
        </w:rPr>
        <w:t xml:space="preserve"> Committee</w:t>
      </w:r>
      <w:r w:rsidR="00731936" w:rsidRPr="00EF0566">
        <w:rPr>
          <w:rFonts w:ascii="Comic Sans MS" w:hAnsi="Comic Sans MS"/>
        </w:rPr>
        <w:t xml:space="preserve"> consisting</w:t>
      </w:r>
      <w:r w:rsidRPr="00EF0566">
        <w:rPr>
          <w:rFonts w:ascii="Comic Sans MS" w:hAnsi="Comic Sans MS"/>
        </w:rPr>
        <w:t xml:space="preserve"> of </w:t>
      </w:r>
      <w:r w:rsidR="00441DB5" w:rsidRPr="00EF0566">
        <w:rPr>
          <w:rFonts w:ascii="Comic Sans MS" w:hAnsi="Comic Sans MS"/>
        </w:rPr>
        <w:t xml:space="preserve">a minimum of three </w:t>
      </w:r>
      <w:r w:rsidRPr="00EF0566">
        <w:rPr>
          <w:rFonts w:ascii="Comic Sans MS" w:hAnsi="Comic Sans MS"/>
        </w:rPr>
        <w:t xml:space="preserve">members </w:t>
      </w:r>
      <w:r w:rsidR="00441DB5" w:rsidRPr="00EF0566">
        <w:rPr>
          <w:rFonts w:ascii="Comic Sans MS" w:hAnsi="Comic Sans MS"/>
        </w:rPr>
        <w:t xml:space="preserve">two </w:t>
      </w:r>
      <w:r w:rsidR="003F425D" w:rsidRPr="00EF0566">
        <w:rPr>
          <w:rFonts w:ascii="Comic Sans MS" w:hAnsi="Comic Sans MS"/>
        </w:rPr>
        <w:t xml:space="preserve">thirds </w:t>
      </w:r>
      <w:r w:rsidR="00441DB5" w:rsidRPr="00EF0566">
        <w:rPr>
          <w:rFonts w:ascii="Comic Sans MS" w:hAnsi="Comic Sans MS"/>
        </w:rPr>
        <w:t>of which</w:t>
      </w:r>
      <w:r w:rsidRPr="00EF0566">
        <w:rPr>
          <w:rFonts w:ascii="Comic Sans MS" w:hAnsi="Comic Sans MS"/>
        </w:rPr>
        <w:t xml:space="preserve"> must be</w:t>
      </w:r>
      <w:r w:rsidR="00533EEA" w:rsidRPr="00EF0566">
        <w:rPr>
          <w:rFonts w:ascii="Comic Sans MS" w:hAnsi="Comic Sans MS"/>
        </w:rPr>
        <w:t xml:space="preserve"> Sproughton Parish</w:t>
      </w:r>
      <w:r w:rsidRPr="00EF0566">
        <w:rPr>
          <w:rFonts w:ascii="Comic Sans MS" w:hAnsi="Comic Sans MS"/>
        </w:rPr>
        <w:t xml:space="preserve"> </w:t>
      </w:r>
      <w:r w:rsidR="00441DB5" w:rsidRPr="00EF0566">
        <w:rPr>
          <w:rFonts w:ascii="Comic Sans MS" w:hAnsi="Comic Sans MS"/>
        </w:rPr>
        <w:t>councillors</w:t>
      </w:r>
    </w:p>
    <w:p w14:paraId="269D8AE4" w14:textId="77777777" w:rsidR="002A6F20" w:rsidRPr="00EF0566" w:rsidRDefault="002A6F20" w:rsidP="00052975">
      <w:pPr>
        <w:pStyle w:val="ListParagraph"/>
        <w:numPr>
          <w:ilvl w:val="1"/>
          <w:numId w:val="3"/>
        </w:numPr>
        <w:rPr>
          <w:rFonts w:ascii="Comic Sans MS" w:hAnsi="Comic Sans MS"/>
        </w:rPr>
      </w:pPr>
      <w:r w:rsidRPr="00EF0566">
        <w:rPr>
          <w:rFonts w:ascii="Comic Sans MS" w:hAnsi="Comic Sans MS"/>
        </w:rPr>
        <w:t xml:space="preserve">These terms of reference will endure for the Council year until the next Annual Parish Council Meeting. </w:t>
      </w:r>
    </w:p>
    <w:p w14:paraId="04E60FAB" w14:textId="77777777" w:rsidR="002E5F35" w:rsidRPr="00EF0566" w:rsidRDefault="002E5F35" w:rsidP="00052975">
      <w:pPr>
        <w:pStyle w:val="ListParagraph"/>
        <w:numPr>
          <w:ilvl w:val="1"/>
          <w:numId w:val="3"/>
        </w:numPr>
        <w:rPr>
          <w:rFonts w:ascii="Comic Sans MS" w:hAnsi="Comic Sans MS"/>
        </w:rPr>
      </w:pPr>
      <w:r w:rsidRPr="00EF0566">
        <w:rPr>
          <w:rFonts w:ascii="Comic Sans MS" w:hAnsi="Comic Sans MS"/>
        </w:rPr>
        <w:t>Membership of the Committee will be decided at the Annual Parish Meeting or at a</w:t>
      </w:r>
      <w:r w:rsidR="000C79AA" w:rsidRPr="00EF0566">
        <w:rPr>
          <w:rFonts w:ascii="Comic Sans MS" w:hAnsi="Comic Sans MS"/>
        </w:rPr>
        <w:t>n Ordinary</w:t>
      </w:r>
      <w:r w:rsidRPr="00EF0566">
        <w:rPr>
          <w:rFonts w:ascii="Comic Sans MS" w:hAnsi="Comic Sans MS"/>
        </w:rPr>
        <w:t xml:space="preserve"> Council meeting and endure for the Council Year unless amended by council. </w:t>
      </w:r>
    </w:p>
    <w:p w14:paraId="08F3C780" w14:textId="77777777" w:rsidR="002E5F35" w:rsidRPr="00EF0566" w:rsidRDefault="002E5F35" w:rsidP="00052975">
      <w:pPr>
        <w:pStyle w:val="ListParagraph"/>
        <w:numPr>
          <w:ilvl w:val="1"/>
          <w:numId w:val="3"/>
        </w:numPr>
        <w:rPr>
          <w:rFonts w:ascii="Comic Sans MS" w:hAnsi="Comic Sans MS"/>
        </w:rPr>
      </w:pPr>
      <w:r w:rsidRPr="00EF0566">
        <w:rPr>
          <w:rFonts w:ascii="Comic Sans MS" w:hAnsi="Comic Sans MS"/>
        </w:rPr>
        <w:t>The Committee shall be a</w:t>
      </w:r>
      <w:r w:rsidR="00441DB5" w:rsidRPr="00EF0566">
        <w:rPr>
          <w:rFonts w:ascii="Comic Sans MS" w:hAnsi="Comic Sans MS"/>
        </w:rPr>
        <w:t>llowed to appoint its own chair.</w:t>
      </w:r>
    </w:p>
    <w:p w14:paraId="0B392BB5" w14:textId="77777777" w:rsidR="0021146B" w:rsidRPr="00EF0566" w:rsidRDefault="0021146B" w:rsidP="000C79AA">
      <w:pPr>
        <w:rPr>
          <w:rFonts w:ascii="Comic Sans MS" w:hAnsi="Comic Sans MS"/>
        </w:rPr>
      </w:pPr>
    </w:p>
    <w:p w14:paraId="2B4E66B1" w14:textId="77777777" w:rsidR="00052975" w:rsidRPr="00EF0566" w:rsidRDefault="002E5F35" w:rsidP="00052975">
      <w:pPr>
        <w:pStyle w:val="ListParagraph"/>
        <w:numPr>
          <w:ilvl w:val="0"/>
          <w:numId w:val="3"/>
        </w:numPr>
        <w:rPr>
          <w:rFonts w:ascii="Comic Sans MS" w:hAnsi="Comic Sans MS"/>
        </w:rPr>
      </w:pPr>
      <w:r w:rsidRPr="00EF0566">
        <w:rPr>
          <w:rFonts w:ascii="Comic Sans MS" w:hAnsi="Comic Sans MS"/>
          <w:b/>
          <w:u w:val="single"/>
        </w:rPr>
        <w:t>MEETINGS</w:t>
      </w:r>
    </w:p>
    <w:p w14:paraId="79C66705" w14:textId="77777777" w:rsidR="000C79AA" w:rsidRPr="00EF0566" w:rsidRDefault="002E5F35" w:rsidP="00052975">
      <w:pPr>
        <w:pStyle w:val="ListParagraph"/>
        <w:numPr>
          <w:ilvl w:val="1"/>
          <w:numId w:val="3"/>
        </w:numPr>
        <w:rPr>
          <w:rFonts w:ascii="Comic Sans MS" w:hAnsi="Comic Sans MS"/>
        </w:rPr>
      </w:pPr>
      <w:r w:rsidRPr="00EF0566">
        <w:rPr>
          <w:rFonts w:ascii="Comic Sans MS" w:hAnsi="Comic Sans MS"/>
        </w:rPr>
        <w:t xml:space="preserve">The Committee will meet </w:t>
      </w:r>
      <w:r w:rsidR="000C79AA" w:rsidRPr="00EF0566">
        <w:rPr>
          <w:rFonts w:ascii="Comic Sans MS" w:hAnsi="Comic Sans MS"/>
        </w:rPr>
        <w:t>as and</w:t>
      </w:r>
      <w:r w:rsidRPr="00EF0566">
        <w:rPr>
          <w:rFonts w:ascii="Comic Sans MS" w:hAnsi="Comic Sans MS"/>
        </w:rPr>
        <w:t xml:space="preserve"> when necessary </w:t>
      </w:r>
      <w:r w:rsidR="00731936" w:rsidRPr="00EF0566">
        <w:rPr>
          <w:rFonts w:ascii="Comic Sans MS" w:hAnsi="Comic Sans MS"/>
        </w:rPr>
        <w:t xml:space="preserve">upon the direction of the Parish Council, </w:t>
      </w:r>
      <w:r w:rsidR="00441DB5" w:rsidRPr="00EF0566">
        <w:rPr>
          <w:rFonts w:ascii="Comic Sans MS" w:hAnsi="Comic Sans MS"/>
        </w:rPr>
        <w:t>Burial Ground</w:t>
      </w:r>
      <w:r w:rsidR="00731936" w:rsidRPr="00EF0566">
        <w:rPr>
          <w:rFonts w:ascii="Comic Sans MS" w:hAnsi="Comic Sans MS"/>
        </w:rPr>
        <w:t xml:space="preserve"> Committee Chair or as agreed by the </w:t>
      </w:r>
      <w:r w:rsidR="00441DB5" w:rsidRPr="00EF0566">
        <w:rPr>
          <w:rFonts w:ascii="Comic Sans MS" w:hAnsi="Comic Sans MS"/>
        </w:rPr>
        <w:t>Burial Ground</w:t>
      </w:r>
      <w:r w:rsidR="00731936" w:rsidRPr="00EF0566">
        <w:rPr>
          <w:rFonts w:ascii="Comic Sans MS" w:hAnsi="Comic Sans MS"/>
        </w:rPr>
        <w:t xml:space="preserve"> Committee. </w:t>
      </w:r>
    </w:p>
    <w:p w14:paraId="4B6B1909" w14:textId="77777777" w:rsidR="00C47B46" w:rsidRPr="00EF0566" w:rsidRDefault="00C47B46" w:rsidP="00052975">
      <w:pPr>
        <w:pStyle w:val="ListParagraph"/>
        <w:numPr>
          <w:ilvl w:val="1"/>
          <w:numId w:val="3"/>
        </w:numPr>
        <w:rPr>
          <w:rFonts w:ascii="Comic Sans MS" w:hAnsi="Comic Sans MS"/>
        </w:rPr>
      </w:pPr>
      <w:r w:rsidRPr="00EF0566">
        <w:rPr>
          <w:rFonts w:ascii="Comic Sans MS" w:hAnsi="Comic Sans MS"/>
        </w:rPr>
        <w:t>The committee will meet normally in the Barley Room at Sproughton Tithe Barn</w:t>
      </w:r>
    </w:p>
    <w:p w14:paraId="66AC4F99" w14:textId="77777777" w:rsidR="00AA660F" w:rsidRPr="00EF0566" w:rsidRDefault="00C47B46" w:rsidP="00052975">
      <w:pPr>
        <w:pStyle w:val="ListParagraph"/>
        <w:numPr>
          <w:ilvl w:val="1"/>
          <w:numId w:val="3"/>
        </w:numPr>
        <w:rPr>
          <w:rFonts w:ascii="Comic Sans MS" w:hAnsi="Comic Sans MS"/>
        </w:rPr>
      </w:pPr>
      <w:r w:rsidRPr="00EF0566">
        <w:rPr>
          <w:rFonts w:ascii="Comic Sans MS" w:hAnsi="Comic Sans MS"/>
        </w:rPr>
        <w:t xml:space="preserve">Three </w:t>
      </w:r>
      <w:r w:rsidR="00441DB5" w:rsidRPr="00EF0566">
        <w:rPr>
          <w:rFonts w:ascii="Comic Sans MS" w:hAnsi="Comic Sans MS"/>
        </w:rPr>
        <w:t>Members</w:t>
      </w:r>
      <w:r w:rsidRPr="00EF0566">
        <w:rPr>
          <w:rFonts w:ascii="Comic Sans MS" w:hAnsi="Comic Sans MS"/>
        </w:rPr>
        <w:t xml:space="preserve"> are required for the Committee to be quorate.</w:t>
      </w:r>
    </w:p>
    <w:p w14:paraId="7B769EE8" w14:textId="77777777" w:rsidR="00AA660F" w:rsidRPr="00EF0566" w:rsidRDefault="00AA660F" w:rsidP="00052975">
      <w:pPr>
        <w:pStyle w:val="ListParagraph"/>
        <w:numPr>
          <w:ilvl w:val="1"/>
          <w:numId w:val="3"/>
        </w:numPr>
        <w:rPr>
          <w:rFonts w:ascii="Comic Sans MS" w:hAnsi="Comic Sans MS"/>
        </w:rPr>
      </w:pPr>
      <w:r w:rsidRPr="00EF0566">
        <w:rPr>
          <w:rFonts w:ascii="Comic Sans MS" w:hAnsi="Comic Sans MS"/>
        </w:rPr>
        <w:t xml:space="preserve">Meetings will be by summons </w:t>
      </w:r>
      <w:r w:rsidR="00072D68" w:rsidRPr="00EF0566">
        <w:rPr>
          <w:rFonts w:ascii="Comic Sans MS" w:hAnsi="Comic Sans MS"/>
        </w:rPr>
        <w:t>and public notice as per Standi</w:t>
      </w:r>
      <w:r w:rsidR="00441DB5" w:rsidRPr="00EF0566">
        <w:rPr>
          <w:rFonts w:ascii="Comic Sans MS" w:hAnsi="Comic Sans MS"/>
        </w:rPr>
        <w:t>ng Orders 3.</w:t>
      </w:r>
    </w:p>
    <w:p w14:paraId="10BB33EE" w14:textId="77777777" w:rsidR="002E5F35" w:rsidRPr="00EF0566" w:rsidRDefault="00441DB5" w:rsidP="00052975">
      <w:pPr>
        <w:pStyle w:val="ListParagraph"/>
        <w:numPr>
          <w:ilvl w:val="1"/>
          <w:numId w:val="3"/>
        </w:numPr>
        <w:rPr>
          <w:rFonts w:ascii="Comic Sans MS" w:hAnsi="Comic Sans MS"/>
        </w:rPr>
      </w:pPr>
      <w:r w:rsidRPr="00EF0566">
        <w:rPr>
          <w:rFonts w:ascii="Comic Sans MS" w:hAnsi="Comic Sans MS"/>
        </w:rPr>
        <w:t>Burial Ground</w:t>
      </w:r>
      <w:r w:rsidR="00C47B46" w:rsidRPr="00EF0566">
        <w:rPr>
          <w:rFonts w:ascii="Comic Sans MS" w:hAnsi="Comic Sans MS"/>
        </w:rPr>
        <w:t xml:space="preserve"> Committee M</w:t>
      </w:r>
      <w:r w:rsidRPr="00EF0566">
        <w:rPr>
          <w:rFonts w:ascii="Comic Sans MS" w:hAnsi="Comic Sans MS"/>
        </w:rPr>
        <w:t>eetings will be public meetings</w:t>
      </w:r>
      <w:r w:rsidR="00C47B46" w:rsidRPr="00EF0566">
        <w:rPr>
          <w:rFonts w:ascii="Comic Sans MS" w:hAnsi="Comic Sans MS"/>
        </w:rPr>
        <w:t xml:space="preserve"> subject to any </w:t>
      </w:r>
      <w:r w:rsidR="00072D68" w:rsidRPr="00EF0566">
        <w:rPr>
          <w:rFonts w:ascii="Comic Sans MS" w:hAnsi="Comic Sans MS"/>
        </w:rPr>
        <w:t>variation appropriate under</w:t>
      </w:r>
      <w:r w:rsidRPr="00EF0566">
        <w:rPr>
          <w:rFonts w:ascii="Comic Sans MS" w:hAnsi="Comic Sans MS"/>
        </w:rPr>
        <w:t xml:space="preserve"> Standing Orders.</w:t>
      </w:r>
    </w:p>
    <w:p w14:paraId="78C3D87F" w14:textId="77777777" w:rsidR="002E5F35" w:rsidRPr="00EF0566" w:rsidRDefault="002E5F35" w:rsidP="000C79AA">
      <w:pPr>
        <w:rPr>
          <w:rFonts w:ascii="Comic Sans MS" w:hAnsi="Comic Sans MS"/>
        </w:rPr>
      </w:pPr>
    </w:p>
    <w:p w14:paraId="0C557255" w14:textId="77777777" w:rsidR="00052975" w:rsidRPr="00EF0566" w:rsidRDefault="00731936" w:rsidP="00052975">
      <w:pPr>
        <w:pStyle w:val="ListParagraph"/>
        <w:numPr>
          <w:ilvl w:val="0"/>
          <w:numId w:val="3"/>
        </w:numPr>
        <w:rPr>
          <w:rFonts w:ascii="Comic Sans MS" w:hAnsi="Comic Sans MS"/>
        </w:rPr>
      </w:pPr>
      <w:r w:rsidRPr="00EF0566">
        <w:rPr>
          <w:rFonts w:ascii="Comic Sans MS" w:hAnsi="Comic Sans MS"/>
          <w:b/>
          <w:u w:val="single"/>
        </w:rPr>
        <w:t>DELEGATED POWERS</w:t>
      </w:r>
    </w:p>
    <w:p w14:paraId="450FD376" w14:textId="77777777" w:rsidR="00441CBF" w:rsidRPr="00EF0566" w:rsidRDefault="002E5F35" w:rsidP="00052975">
      <w:pPr>
        <w:pStyle w:val="ListParagraph"/>
        <w:numPr>
          <w:ilvl w:val="1"/>
          <w:numId w:val="3"/>
        </w:numPr>
        <w:rPr>
          <w:rFonts w:ascii="Comic Sans MS" w:hAnsi="Comic Sans MS"/>
        </w:rPr>
      </w:pPr>
      <w:r w:rsidRPr="00EF0566">
        <w:rPr>
          <w:rFonts w:ascii="Comic Sans MS" w:hAnsi="Comic Sans MS"/>
        </w:rPr>
        <w:t xml:space="preserve">The </w:t>
      </w:r>
      <w:r w:rsidR="00441DB5" w:rsidRPr="00EF0566">
        <w:rPr>
          <w:rFonts w:ascii="Comic Sans MS" w:hAnsi="Comic Sans MS"/>
        </w:rPr>
        <w:t>Burial Ground</w:t>
      </w:r>
      <w:r w:rsidR="00731936" w:rsidRPr="00EF0566">
        <w:rPr>
          <w:rFonts w:ascii="Comic Sans MS" w:hAnsi="Comic Sans MS"/>
        </w:rPr>
        <w:t xml:space="preserve"> </w:t>
      </w:r>
      <w:r w:rsidRPr="00EF0566">
        <w:rPr>
          <w:rFonts w:ascii="Comic Sans MS" w:hAnsi="Comic Sans MS"/>
        </w:rPr>
        <w:t>Commi</w:t>
      </w:r>
      <w:r w:rsidR="00072D68" w:rsidRPr="00EF0566">
        <w:rPr>
          <w:rFonts w:ascii="Comic Sans MS" w:hAnsi="Comic Sans MS"/>
        </w:rPr>
        <w:t>ttee will have delegated power</w:t>
      </w:r>
      <w:r w:rsidRPr="00EF0566">
        <w:rPr>
          <w:rFonts w:ascii="Comic Sans MS" w:hAnsi="Comic Sans MS"/>
        </w:rPr>
        <w:t xml:space="preserve"> to act </w:t>
      </w:r>
      <w:r w:rsidR="00072D68" w:rsidRPr="00EF0566">
        <w:rPr>
          <w:rFonts w:ascii="Comic Sans MS" w:hAnsi="Comic Sans MS"/>
        </w:rPr>
        <w:t xml:space="preserve">as the </w:t>
      </w:r>
      <w:r w:rsidR="00731936" w:rsidRPr="00EF0566">
        <w:rPr>
          <w:rFonts w:ascii="Comic Sans MS" w:hAnsi="Comic Sans MS"/>
        </w:rPr>
        <w:t>Parish C</w:t>
      </w:r>
      <w:r w:rsidR="00072D68" w:rsidRPr="00EF0566">
        <w:rPr>
          <w:rFonts w:ascii="Comic Sans MS" w:hAnsi="Comic Sans MS"/>
        </w:rPr>
        <w:t xml:space="preserve">ouncil on any </w:t>
      </w:r>
      <w:r w:rsidR="00441DB5" w:rsidRPr="00EF0566">
        <w:rPr>
          <w:rFonts w:ascii="Comic Sans MS" w:hAnsi="Comic Sans MS"/>
        </w:rPr>
        <w:t>non</w:t>
      </w:r>
      <w:r w:rsidR="00052975" w:rsidRPr="00EF0566">
        <w:rPr>
          <w:rFonts w:ascii="Comic Sans MS" w:hAnsi="Comic Sans MS"/>
        </w:rPr>
        <w:t>-</w:t>
      </w:r>
      <w:r w:rsidR="00441DB5" w:rsidRPr="00EF0566">
        <w:rPr>
          <w:rFonts w:ascii="Comic Sans MS" w:hAnsi="Comic Sans MS"/>
        </w:rPr>
        <w:t xml:space="preserve"> </w:t>
      </w:r>
      <w:r w:rsidR="00C55D2E" w:rsidRPr="00EF0566">
        <w:rPr>
          <w:rFonts w:ascii="Comic Sans MS" w:hAnsi="Comic Sans MS"/>
        </w:rPr>
        <w:t>f</w:t>
      </w:r>
      <w:r w:rsidR="00072D68" w:rsidRPr="00EF0566">
        <w:rPr>
          <w:rFonts w:ascii="Comic Sans MS" w:hAnsi="Comic Sans MS"/>
        </w:rPr>
        <w:t>inancial matter</w:t>
      </w:r>
      <w:r w:rsidR="00441DB5" w:rsidRPr="00EF0566">
        <w:rPr>
          <w:rFonts w:ascii="Comic Sans MS" w:hAnsi="Comic Sans MS"/>
        </w:rPr>
        <w:t xml:space="preserve"> relating to the Burial Ground</w:t>
      </w:r>
      <w:r w:rsidR="00072D68" w:rsidRPr="00EF0566">
        <w:rPr>
          <w:rFonts w:ascii="Comic Sans MS" w:hAnsi="Comic Sans MS"/>
        </w:rPr>
        <w:t>.</w:t>
      </w:r>
      <w:r w:rsidR="00C54608" w:rsidRPr="00EF0566">
        <w:rPr>
          <w:rFonts w:ascii="Comic Sans MS" w:hAnsi="Comic Sans MS"/>
        </w:rPr>
        <w:t xml:space="preserve"> In addition to a supervision role t</w:t>
      </w:r>
      <w:r w:rsidR="00441DB5" w:rsidRPr="00EF0566">
        <w:rPr>
          <w:rFonts w:ascii="Comic Sans MS" w:hAnsi="Comic Sans MS"/>
        </w:rPr>
        <w:t xml:space="preserve">his will include </w:t>
      </w:r>
      <w:r w:rsidR="00C54608" w:rsidRPr="00EF0566">
        <w:rPr>
          <w:rFonts w:ascii="Comic Sans MS" w:hAnsi="Comic Sans MS"/>
        </w:rPr>
        <w:t>identifying maintenance issues and quotes, Reviewing Burial Ground Rules and Charges which must however be referred back to th</w:t>
      </w:r>
      <w:r w:rsidR="003F425D" w:rsidRPr="00EF0566">
        <w:rPr>
          <w:rFonts w:ascii="Comic Sans MS" w:hAnsi="Comic Sans MS"/>
        </w:rPr>
        <w:t>e Ordinary Council Meetings or R</w:t>
      </w:r>
      <w:r w:rsidR="00C54608" w:rsidRPr="00EF0566">
        <w:rPr>
          <w:rFonts w:ascii="Comic Sans MS" w:hAnsi="Comic Sans MS"/>
        </w:rPr>
        <w:t xml:space="preserve">.F.O. for approval. </w:t>
      </w:r>
    </w:p>
    <w:p w14:paraId="0B3032A2" w14:textId="77777777" w:rsidR="00731936" w:rsidRPr="00EF0566" w:rsidRDefault="00441DB5" w:rsidP="00052975">
      <w:pPr>
        <w:pStyle w:val="ListParagraph"/>
        <w:numPr>
          <w:ilvl w:val="1"/>
          <w:numId w:val="3"/>
        </w:numPr>
        <w:rPr>
          <w:rFonts w:ascii="Comic Sans MS" w:hAnsi="Comic Sans MS"/>
        </w:rPr>
      </w:pPr>
      <w:r w:rsidRPr="00EF0566">
        <w:rPr>
          <w:rFonts w:ascii="Comic Sans MS" w:hAnsi="Comic Sans MS"/>
        </w:rPr>
        <w:t xml:space="preserve">The committee will assign a person to act as Burial Ground Administrator who will attend to </w:t>
      </w:r>
      <w:r w:rsidR="00C54608" w:rsidRPr="00EF0566">
        <w:rPr>
          <w:rFonts w:ascii="Comic Sans MS" w:hAnsi="Comic Sans MS"/>
        </w:rPr>
        <w:t xml:space="preserve">daily </w:t>
      </w:r>
      <w:r w:rsidR="006B5EC0" w:rsidRPr="00EF0566">
        <w:rPr>
          <w:rFonts w:ascii="Comic Sans MS" w:hAnsi="Comic Sans MS"/>
        </w:rPr>
        <w:t xml:space="preserve">matters such as </w:t>
      </w:r>
      <w:r w:rsidRPr="00EF0566">
        <w:rPr>
          <w:rFonts w:ascii="Comic Sans MS" w:hAnsi="Comic Sans MS"/>
        </w:rPr>
        <w:t>records, applications</w:t>
      </w:r>
      <w:r w:rsidR="00C54608" w:rsidRPr="00EF0566">
        <w:rPr>
          <w:rFonts w:ascii="Comic Sans MS" w:hAnsi="Comic Sans MS"/>
        </w:rPr>
        <w:t>, interments</w:t>
      </w:r>
      <w:r w:rsidRPr="00EF0566">
        <w:rPr>
          <w:rFonts w:ascii="Comic Sans MS" w:hAnsi="Comic Sans MS"/>
        </w:rPr>
        <w:t xml:space="preserve"> and billing</w:t>
      </w:r>
      <w:r w:rsidR="00441CBF" w:rsidRPr="00EF0566">
        <w:rPr>
          <w:rFonts w:ascii="Comic Sans MS" w:hAnsi="Comic Sans MS"/>
        </w:rPr>
        <w:t xml:space="preserve"> </w:t>
      </w:r>
      <w:r w:rsidR="00C54608" w:rsidRPr="00EF0566">
        <w:rPr>
          <w:rFonts w:ascii="Comic Sans MS" w:hAnsi="Comic Sans MS"/>
        </w:rPr>
        <w:t xml:space="preserve">in compliance with the Burial Ground Rules and charges in force. Any matter outside the published rules and charges must be referred back to the Burial Ground Committee, </w:t>
      </w:r>
      <w:r w:rsidR="003F425D" w:rsidRPr="00EF0566">
        <w:rPr>
          <w:rFonts w:ascii="Comic Sans MS" w:hAnsi="Comic Sans MS"/>
        </w:rPr>
        <w:t>R</w:t>
      </w:r>
      <w:r w:rsidR="00C54608" w:rsidRPr="00EF0566">
        <w:rPr>
          <w:rFonts w:ascii="Comic Sans MS" w:hAnsi="Comic Sans MS"/>
        </w:rPr>
        <w:t>.F.O. or Full Parish Council Meeting as</w:t>
      </w:r>
      <w:r w:rsidR="006B5EC0" w:rsidRPr="00EF0566">
        <w:rPr>
          <w:rFonts w:ascii="Comic Sans MS" w:hAnsi="Comic Sans MS"/>
        </w:rPr>
        <w:t xml:space="preserve"> appropriate and all fees collected must be forwarded to</w:t>
      </w:r>
      <w:r w:rsidR="00072D68" w:rsidRPr="00EF0566">
        <w:rPr>
          <w:rFonts w:ascii="Comic Sans MS" w:hAnsi="Comic Sans MS"/>
        </w:rPr>
        <w:t xml:space="preserve"> </w:t>
      </w:r>
      <w:r w:rsidR="00C55D2E" w:rsidRPr="00EF0566">
        <w:rPr>
          <w:rFonts w:ascii="Comic Sans MS" w:hAnsi="Comic Sans MS"/>
        </w:rPr>
        <w:t>the</w:t>
      </w:r>
      <w:r w:rsidR="003F425D" w:rsidRPr="00EF0566">
        <w:rPr>
          <w:rFonts w:ascii="Comic Sans MS" w:hAnsi="Comic Sans MS"/>
        </w:rPr>
        <w:t xml:space="preserve"> R</w:t>
      </w:r>
      <w:r w:rsidR="006B5EC0" w:rsidRPr="00EF0566">
        <w:rPr>
          <w:rFonts w:ascii="Comic Sans MS" w:hAnsi="Comic Sans MS"/>
        </w:rPr>
        <w:t xml:space="preserve">.F.O. </w:t>
      </w:r>
    </w:p>
    <w:p w14:paraId="53131F62" w14:textId="77777777" w:rsidR="00072D68" w:rsidRPr="00EF0566" w:rsidRDefault="00072D68" w:rsidP="000C79AA">
      <w:pPr>
        <w:rPr>
          <w:rFonts w:ascii="Comic Sans MS" w:hAnsi="Comic Sans MS"/>
        </w:rPr>
      </w:pPr>
    </w:p>
    <w:p w14:paraId="2C2D12BB" w14:textId="77777777" w:rsidR="00BF49C4" w:rsidRPr="00EF0566" w:rsidRDefault="00BF49C4" w:rsidP="00BF49C4">
      <w:pPr>
        <w:pStyle w:val="ListParagraph"/>
        <w:numPr>
          <w:ilvl w:val="0"/>
          <w:numId w:val="3"/>
        </w:numPr>
        <w:rPr>
          <w:rFonts w:ascii="Comic Sans MS" w:hAnsi="Comic Sans MS"/>
        </w:rPr>
      </w:pPr>
      <w:r w:rsidRPr="00EF0566">
        <w:rPr>
          <w:rFonts w:ascii="Comic Sans MS" w:hAnsi="Comic Sans MS"/>
          <w:b/>
          <w:u w:val="single"/>
        </w:rPr>
        <w:t>SPROUGHTON PARISH COUNCIL STANDING ORDERS</w:t>
      </w:r>
    </w:p>
    <w:p w14:paraId="2FB028C0" w14:textId="72807B3B" w:rsidR="00BF49C4" w:rsidRPr="00EF0566" w:rsidRDefault="00BF49C4" w:rsidP="00BF49C4">
      <w:pPr>
        <w:pStyle w:val="ListParagraph"/>
        <w:numPr>
          <w:ilvl w:val="1"/>
          <w:numId w:val="3"/>
        </w:numPr>
        <w:rPr>
          <w:rFonts w:ascii="Comic Sans MS" w:hAnsi="Comic Sans MS"/>
        </w:rPr>
      </w:pPr>
      <w:r w:rsidRPr="00EF0566">
        <w:rPr>
          <w:rFonts w:ascii="Comic Sans MS" w:hAnsi="Comic Sans MS"/>
        </w:rPr>
        <w:t xml:space="preserve">The Sproughton Parish Council Standing Orders are the written rules of the Parish Council and apply in every respect that they relate to this committee. Where there is </w:t>
      </w:r>
      <w:r w:rsidRPr="00EF0566">
        <w:rPr>
          <w:rFonts w:ascii="Comic Sans MS" w:hAnsi="Comic Sans MS"/>
        </w:rPr>
        <w:lastRenderedPageBreak/>
        <w:t>any conflict between the</w:t>
      </w:r>
      <w:r w:rsidR="00653AA9" w:rsidRPr="00EF0566">
        <w:rPr>
          <w:rFonts w:ascii="Comic Sans MS" w:hAnsi="Comic Sans MS"/>
        </w:rPr>
        <w:t>se</w:t>
      </w:r>
      <w:r w:rsidRPr="00EF0566">
        <w:rPr>
          <w:rFonts w:ascii="Comic Sans MS" w:hAnsi="Comic Sans MS"/>
        </w:rPr>
        <w:t xml:space="preserve"> terms of reference and the Standing Orders the Standing Orders shall apply.</w:t>
      </w:r>
    </w:p>
    <w:p w14:paraId="4B658650" w14:textId="610E8748" w:rsidR="00BF49C4" w:rsidRPr="00EF0566" w:rsidRDefault="00BF49C4" w:rsidP="00BF49C4">
      <w:pPr>
        <w:pStyle w:val="ListParagraph"/>
        <w:ind w:left="792"/>
        <w:rPr>
          <w:rFonts w:ascii="Comic Sans MS" w:hAnsi="Comic Sans MS"/>
        </w:rPr>
      </w:pPr>
    </w:p>
    <w:p w14:paraId="0568B452" w14:textId="77777777" w:rsidR="00BF49C4" w:rsidRPr="00EF0566" w:rsidRDefault="00BF49C4" w:rsidP="00BF49C4">
      <w:pPr>
        <w:pStyle w:val="ListParagraph"/>
        <w:ind w:left="792"/>
        <w:rPr>
          <w:rFonts w:ascii="Comic Sans MS" w:hAnsi="Comic Sans MS"/>
        </w:rPr>
      </w:pPr>
    </w:p>
    <w:p w14:paraId="7EFE43E7" w14:textId="77777777" w:rsidR="00BF49C4" w:rsidRPr="00EF0566" w:rsidRDefault="00BF49C4" w:rsidP="00BF49C4">
      <w:pPr>
        <w:pStyle w:val="ListParagraph"/>
        <w:numPr>
          <w:ilvl w:val="0"/>
          <w:numId w:val="3"/>
        </w:numPr>
        <w:spacing w:after="0" w:line="240" w:lineRule="auto"/>
        <w:rPr>
          <w:rFonts w:ascii="Comic Sans MS" w:hAnsi="Comic Sans MS" w:cstheme="minorHAnsi"/>
          <w:b/>
          <w:bCs/>
          <w:u w:val="single"/>
        </w:rPr>
      </w:pPr>
      <w:r w:rsidRPr="00EF0566">
        <w:rPr>
          <w:rFonts w:ascii="Comic Sans MS" w:hAnsi="Comic Sans MS" w:cstheme="minorHAnsi"/>
          <w:b/>
          <w:bCs/>
          <w:u w:val="single"/>
        </w:rPr>
        <w:t>SPROUGHTON PARISH COUNCIL FINANCIAL REGULATIONS:</w:t>
      </w:r>
    </w:p>
    <w:p w14:paraId="7A5DE3EF" w14:textId="3F6990FA" w:rsidR="00BF49C4" w:rsidRPr="00EF0566" w:rsidRDefault="00BF49C4" w:rsidP="00BF49C4">
      <w:pPr>
        <w:pStyle w:val="ListParagraph"/>
        <w:numPr>
          <w:ilvl w:val="1"/>
          <w:numId w:val="3"/>
        </w:numPr>
        <w:spacing w:after="0" w:line="240" w:lineRule="auto"/>
        <w:rPr>
          <w:rFonts w:ascii="Comic Sans MS" w:hAnsi="Comic Sans MS" w:cstheme="minorHAnsi"/>
        </w:rPr>
      </w:pPr>
      <w:r w:rsidRPr="00EF0566">
        <w:rPr>
          <w:rFonts w:ascii="Comic Sans MS" w:hAnsi="Comic Sans MS" w:cstheme="minorHAnsi"/>
        </w:rPr>
        <w:t>The Sproughton Parish Council Financial Regulations are the written financial rules of the Parish Council and apply in every respect that they relate to this Committee. Where there is any conflict between the</w:t>
      </w:r>
      <w:r w:rsidR="00653AA9" w:rsidRPr="00EF0566">
        <w:rPr>
          <w:rFonts w:ascii="Comic Sans MS" w:hAnsi="Comic Sans MS" w:cstheme="minorHAnsi"/>
        </w:rPr>
        <w:t>se</w:t>
      </w:r>
      <w:r w:rsidRPr="00EF0566">
        <w:rPr>
          <w:rFonts w:ascii="Comic Sans MS" w:hAnsi="Comic Sans MS" w:cstheme="minorHAnsi"/>
        </w:rPr>
        <w:t xml:space="preserve"> terms of reference and the Financial Regulations the Financial Regulations shall apply.</w:t>
      </w:r>
    </w:p>
    <w:p w14:paraId="4D064D0B" w14:textId="5155C9BB" w:rsidR="00BF49C4" w:rsidRDefault="00BF49C4" w:rsidP="00BF49C4">
      <w:pPr>
        <w:pStyle w:val="ListParagraph"/>
        <w:ind w:left="792"/>
      </w:pPr>
    </w:p>
    <w:sectPr w:rsidR="00BF49C4" w:rsidSect="00687694">
      <w:headerReference w:type="even" r:id="rId7"/>
      <w:headerReference w:type="default" r:id="rId8"/>
      <w:footerReference w:type="even" r:id="rId9"/>
      <w:footerReference w:type="default" r:id="rId10"/>
      <w:headerReference w:type="first" r:id="rId11"/>
      <w:footerReference w:type="first" r:id="rId12"/>
      <w:pgSz w:w="11900" w:h="16840"/>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CEBD" w14:textId="77777777" w:rsidR="005559AC" w:rsidRDefault="005559AC" w:rsidP="00052975">
      <w:r>
        <w:separator/>
      </w:r>
    </w:p>
  </w:endnote>
  <w:endnote w:type="continuationSeparator" w:id="0">
    <w:p w14:paraId="752AD409" w14:textId="77777777" w:rsidR="005559AC" w:rsidRDefault="005559AC" w:rsidP="0005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FD1D" w14:textId="77777777" w:rsidR="00ED7489" w:rsidRDefault="00ED7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A5B7" w14:textId="599F1D93" w:rsidR="00EF0566" w:rsidRPr="00EF0566" w:rsidRDefault="00EF0566" w:rsidP="00ED7489">
    <w:pPr>
      <w:pStyle w:val="Footer"/>
      <w:jc w:val="center"/>
      <w:rPr>
        <w:rFonts w:ascii="Comic Sans MS" w:hAnsi="Comic Sans MS"/>
        <w:sz w:val="22"/>
        <w:szCs w:val="22"/>
      </w:rPr>
    </w:pPr>
    <w:r w:rsidRPr="00EF0566">
      <w:rPr>
        <w:rFonts w:ascii="Comic Sans MS" w:hAnsi="Comic Sans MS"/>
        <w:sz w:val="22"/>
        <w:szCs w:val="22"/>
      </w:rPr>
      <w:t xml:space="preserve">Page </w:t>
    </w:r>
    <w:r w:rsidRPr="00EF0566">
      <w:rPr>
        <w:rFonts w:ascii="Comic Sans MS" w:hAnsi="Comic Sans MS"/>
        <w:sz w:val="22"/>
        <w:szCs w:val="22"/>
      </w:rPr>
      <w:fldChar w:fldCharType="begin"/>
    </w:r>
    <w:r w:rsidRPr="00EF0566">
      <w:rPr>
        <w:rFonts w:ascii="Comic Sans MS" w:hAnsi="Comic Sans MS"/>
        <w:sz w:val="22"/>
        <w:szCs w:val="22"/>
      </w:rPr>
      <w:instrText xml:space="preserve"> PAGE  \* Arabic  \* MERGEFORMAT </w:instrText>
    </w:r>
    <w:r w:rsidRPr="00EF0566">
      <w:rPr>
        <w:rFonts w:ascii="Comic Sans MS" w:hAnsi="Comic Sans MS"/>
        <w:sz w:val="22"/>
        <w:szCs w:val="22"/>
      </w:rPr>
      <w:fldChar w:fldCharType="separate"/>
    </w:r>
    <w:r w:rsidRPr="00EF0566">
      <w:rPr>
        <w:rFonts w:ascii="Comic Sans MS" w:hAnsi="Comic Sans MS"/>
        <w:noProof/>
        <w:sz w:val="22"/>
        <w:szCs w:val="22"/>
      </w:rPr>
      <w:t>1</w:t>
    </w:r>
    <w:r w:rsidRPr="00EF0566">
      <w:rPr>
        <w:rFonts w:ascii="Comic Sans MS" w:hAnsi="Comic Sans MS"/>
        <w:sz w:val="22"/>
        <w:szCs w:val="22"/>
      </w:rPr>
      <w:fldChar w:fldCharType="end"/>
    </w:r>
    <w:r w:rsidRPr="00EF0566">
      <w:rPr>
        <w:rFonts w:ascii="Comic Sans MS" w:hAnsi="Comic Sans MS"/>
        <w:sz w:val="22"/>
        <w:szCs w:val="22"/>
      </w:rPr>
      <w:t xml:space="preserve"> of </w:t>
    </w:r>
    <w:r w:rsidRPr="00EF0566">
      <w:rPr>
        <w:rFonts w:ascii="Comic Sans MS" w:hAnsi="Comic Sans MS"/>
        <w:sz w:val="22"/>
        <w:szCs w:val="22"/>
      </w:rPr>
      <w:fldChar w:fldCharType="begin"/>
    </w:r>
    <w:r w:rsidRPr="00EF0566">
      <w:rPr>
        <w:rFonts w:ascii="Comic Sans MS" w:hAnsi="Comic Sans MS"/>
        <w:sz w:val="22"/>
        <w:szCs w:val="22"/>
      </w:rPr>
      <w:instrText xml:space="preserve"> NUMPAGES  \* Arabic  \* MERGEFORMAT </w:instrText>
    </w:r>
    <w:r w:rsidRPr="00EF0566">
      <w:rPr>
        <w:rFonts w:ascii="Comic Sans MS" w:hAnsi="Comic Sans MS"/>
        <w:sz w:val="22"/>
        <w:szCs w:val="22"/>
      </w:rPr>
      <w:fldChar w:fldCharType="separate"/>
    </w:r>
    <w:r w:rsidRPr="00EF0566">
      <w:rPr>
        <w:rFonts w:ascii="Comic Sans MS" w:hAnsi="Comic Sans MS"/>
        <w:noProof/>
        <w:sz w:val="22"/>
        <w:szCs w:val="22"/>
      </w:rPr>
      <w:t>2</w:t>
    </w:r>
    <w:r w:rsidRPr="00EF0566">
      <w:rPr>
        <w:rFonts w:ascii="Comic Sans MS" w:hAnsi="Comic Sans MS"/>
        <w:sz w:val="22"/>
        <w:szCs w:val="22"/>
      </w:rPr>
      <w:fldChar w:fldCharType="end"/>
    </w:r>
    <w:r w:rsidRPr="00EF0566">
      <w:rPr>
        <w:rFonts w:ascii="Comic Sans MS" w:hAnsi="Comic Sans MS"/>
        <w:sz w:val="22"/>
        <w:szCs w:val="22"/>
      </w:rPr>
      <w:t xml:space="preserve">            </w:t>
    </w:r>
    <w:r w:rsidR="00ED7489">
      <w:rPr>
        <w:rFonts w:ascii="Comic Sans MS" w:hAnsi="Comic Sans MS"/>
        <w:sz w:val="22"/>
        <w:szCs w:val="22"/>
      </w:rPr>
      <w:t>14</w:t>
    </w:r>
    <w:r w:rsidR="00513530">
      <w:rPr>
        <w:rFonts w:ascii="Comic Sans MS" w:hAnsi="Comic Sans MS"/>
        <w:sz w:val="22"/>
        <w:szCs w:val="22"/>
      </w:rPr>
      <w:t>th</w:t>
    </w:r>
    <w:r w:rsidR="00E874B7">
      <w:rPr>
        <w:rFonts w:ascii="Comic Sans MS" w:hAnsi="Comic Sans MS"/>
        <w:sz w:val="22"/>
        <w:szCs w:val="22"/>
      </w:rPr>
      <w:t xml:space="preserve"> May 202</w:t>
    </w:r>
    <w:r w:rsidR="00ED7489">
      <w:rPr>
        <w:rFonts w:ascii="Comic Sans MS" w:hAnsi="Comic Sans MS"/>
        <w:sz w:val="22"/>
        <w:szCs w:val="22"/>
      </w:rPr>
      <w:t>5</w:t>
    </w:r>
    <w:r w:rsidR="00E874B7">
      <w:rPr>
        <w:rFonts w:ascii="Comic Sans MS" w:hAnsi="Comic Sans MS"/>
        <w:sz w:val="22"/>
        <w:szCs w:val="22"/>
      </w:rPr>
      <w:t xml:space="preserve"> </w:t>
    </w:r>
    <w:r w:rsidRPr="00EF0566">
      <w:rPr>
        <w:rFonts w:ascii="Comic Sans MS" w:hAnsi="Comic Sans MS"/>
        <w:sz w:val="22"/>
        <w:szCs w:val="22"/>
      </w:rPr>
      <w:t>9.</w:t>
    </w:r>
    <w:r w:rsidR="00E874B7">
      <w:rPr>
        <w:rFonts w:ascii="Comic Sans MS" w:hAnsi="Comic Sans MS"/>
        <w:sz w:val="22"/>
        <w:szCs w:val="22"/>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53A0" w14:textId="77777777" w:rsidR="00ED7489" w:rsidRDefault="00ED7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9160" w14:textId="77777777" w:rsidR="005559AC" w:rsidRDefault="005559AC" w:rsidP="00052975">
      <w:r>
        <w:separator/>
      </w:r>
    </w:p>
  </w:footnote>
  <w:footnote w:type="continuationSeparator" w:id="0">
    <w:p w14:paraId="65367235" w14:textId="77777777" w:rsidR="005559AC" w:rsidRDefault="005559AC" w:rsidP="0005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EE86" w14:textId="77777777" w:rsidR="00ED7489" w:rsidRDefault="00ED7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EF0566" w:rsidRPr="00D33658" w14:paraId="16118D2B" w14:textId="77777777" w:rsidTr="00E54423">
      <w:trPr>
        <w:jc w:val="center"/>
      </w:trPr>
      <w:tc>
        <w:tcPr>
          <w:tcW w:w="1135" w:type="dxa"/>
          <w:hideMark/>
        </w:tcPr>
        <w:p w14:paraId="398A5C30" w14:textId="77777777" w:rsidR="00EF0566" w:rsidRPr="00D33658" w:rsidRDefault="00EF0566" w:rsidP="00EF0566">
          <w:pPr>
            <w:tabs>
              <w:tab w:val="center" w:pos="254"/>
            </w:tabs>
            <w:ind w:left="-971"/>
          </w:pPr>
          <w:bookmarkStart w:id="0" w:name="_Hlk70070401"/>
          <w:proofErr w:type="spellStart"/>
          <w:r w:rsidRPr="00D33658">
            <w:t>dhdfhd</w:t>
          </w:r>
          <w:proofErr w:type="spellEnd"/>
          <w:r w:rsidRPr="00D33658">
            <w:tab/>
          </w:r>
          <w:r w:rsidRPr="00D33658">
            <w:rPr>
              <w:noProof/>
              <w:lang w:eastAsia="en-GB"/>
            </w:rPr>
            <w:drawing>
              <wp:inline distT="0" distB="0" distL="0" distR="0" wp14:anchorId="3A6176F9" wp14:editId="481E0BD1">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0BFF76E8" w14:textId="77777777" w:rsidR="00EF0566" w:rsidRPr="00D33658" w:rsidRDefault="00EF0566" w:rsidP="00EF0566">
          <w:pPr>
            <w:tabs>
              <w:tab w:val="center" w:pos="4513"/>
              <w:tab w:val="right" w:pos="9026"/>
            </w:tabs>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6281511C" w14:textId="77777777" w:rsidR="00EF0566" w:rsidRPr="00D33658" w:rsidRDefault="00EF0566" w:rsidP="00EF0566">
          <w:pPr>
            <w:tabs>
              <w:tab w:val="center" w:pos="4513"/>
              <w:tab w:val="right" w:pos="9026"/>
            </w:tabs>
            <w:jc w:val="right"/>
          </w:pPr>
          <w:r w:rsidRPr="00D33658">
            <w:rPr>
              <w:noProof/>
              <w:lang w:eastAsia="en-GB"/>
            </w:rPr>
            <w:drawing>
              <wp:inline distT="0" distB="0" distL="0" distR="0" wp14:anchorId="43B83734" wp14:editId="0D2A9D69">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0"/>
  </w:tbl>
  <w:p w14:paraId="63FA71C4" w14:textId="3BE77543" w:rsidR="00052975" w:rsidRPr="00EF0566" w:rsidRDefault="00052975" w:rsidP="00EF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79B8" w14:textId="77777777" w:rsidR="00ED7489" w:rsidRDefault="00ED7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74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FE2CF3"/>
    <w:multiLevelType w:val="multilevel"/>
    <w:tmpl w:val="5528410E"/>
    <w:lvl w:ilvl="0">
      <w:start w:val="1"/>
      <w:numFmt w:val="decimal"/>
      <w:lvlText w:val="%1."/>
      <w:lvlJc w:val="left"/>
      <w:pPr>
        <w:ind w:left="360" w:hanging="360"/>
      </w:pPr>
    </w:lvl>
    <w:lvl w:ilvl="1">
      <w:start w:val="1"/>
      <w:numFmt w:val="decimal"/>
      <w:lvlText w:val="%2."/>
      <w:lvlJc w:val="left"/>
      <w:pPr>
        <w:ind w:left="792" w:hanging="432"/>
      </w:pPr>
      <w:rPr>
        <w:rFonts w:ascii="Calibri" w:hAnsi="Calibri" w:hint="default"/>
        <w:b w:val="0"/>
        <w:i w:val="0"/>
        <w:sz w:val="22"/>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4905D8"/>
    <w:multiLevelType w:val="multilevel"/>
    <w:tmpl w:val="DB66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9A3DD9"/>
    <w:multiLevelType w:val="multilevel"/>
    <w:tmpl w:val="BF0268F2"/>
    <w:lvl w:ilvl="0">
      <w:start w:val="1"/>
      <w:numFmt w:val="decimal"/>
      <w:lvlText w:val="%1."/>
      <w:lvlJc w:val="left"/>
      <w:pPr>
        <w:ind w:left="360" w:hanging="360"/>
      </w:pPr>
    </w:lvl>
    <w:lvl w:ilvl="1">
      <w:start w:val="1"/>
      <w:numFmt w:val="decimal"/>
      <w:lvlText w:val="%2."/>
      <w:lvlJc w:val="left"/>
      <w:pPr>
        <w:ind w:left="792" w:hanging="432"/>
      </w:pPr>
      <w:rPr>
        <w:rFonts w:ascii="Calibri" w:hAnsi="Calibri" w:hint="default"/>
        <w:b w:val="0"/>
        <w:i w:val="0"/>
        <w:sz w:val="22"/>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A801E3"/>
    <w:multiLevelType w:val="hybridMultilevel"/>
    <w:tmpl w:val="A01858BC"/>
    <w:lvl w:ilvl="0" w:tplc="08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A073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9E72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9876601">
    <w:abstractNumId w:val="2"/>
  </w:num>
  <w:num w:numId="2" w16cid:durableId="1498690745">
    <w:abstractNumId w:val="6"/>
  </w:num>
  <w:num w:numId="3" w16cid:durableId="1422723673">
    <w:abstractNumId w:val="5"/>
  </w:num>
  <w:num w:numId="4" w16cid:durableId="880439931">
    <w:abstractNumId w:val="3"/>
  </w:num>
  <w:num w:numId="5" w16cid:durableId="215120193">
    <w:abstractNumId w:val="0"/>
  </w:num>
  <w:num w:numId="6" w16cid:durableId="293214144">
    <w:abstractNumId w:val="1"/>
  </w:num>
  <w:num w:numId="7" w16cid:durableId="107335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35"/>
    <w:rsid w:val="00000EEF"/>
    <w:rsid w:val="00025DF9"/>
    <w:rsid w:val="00035A65"/>
    <w:rsid w:val="00037D9E"/>
    <w:rsid w:val="00041039"/>
    <w:rsid w:val="00052975"/>
    <w:rsid w:val="00072D68"/>
    <w:rsid w:val="0007721D"/>
    <w:rsid w:val="000A1D56"/>
    <w:rsid w:val="000B0C05"/>
    <w:rsid w:val="000C79AA"/>
    <w:rsid w:val="000C7D5A"/>
    <w:rsid w:val="000D4599"/>
    <w:rsid w:val="000D7503"/>
    <w:rsid w:val="001367D7"/>
    <w:rsid w:val="00140A89"/>
    <w:rsid w:val="00143962"/>
    <w:rsid w:val="00150DCD"/>
    <w:rsid w:val="00152EF5"/>
    <w:rsid w:val="00160BFB"/>
    <w:rsid w:val="00172E79"/>
    <w:rsid w:val="00196DA5"/>
    <w:rsid w:val="001E36EF"/>
    <w:rsid w:val="001E6299"/>
    <w:rsid w:val="0021146B"/>
    <w:rsid w:val="00217C52"/>
    <w:rsid w:val="002427AA"/>
    <w:rsid w:val="00257E4C"/>
    <w:rsid w:val="00264748"/>
    <w:rsid w:val="002649DE"/>
    <w:rsid w:val="0028435A"/>
    <w:rsid w:val="002A6F20"/>
    <w:rsid w:val="002B5C3B"/>
    <w:rsid w:val="002B703E"/>
    <w:rsid w:val="002C5DC9"/>
    <w:rsid w:val="002E5F35"/>
    <w:rsid w:val="002F6062"/>
    <w:rsid w:val="00300B99"/>
    <w:rsid w:val="003017C7"/>
    <w:rsid w:val="003129F5"/>
    <w:rsid w:val="00321B82"/>
    <w:rsid w:val="00340798"/>
    <w:rsid w:val="00353BA1"/>
    <w:rsid w:val="00367BCC"/>
    <w:rsid w:val="0037147E"/>
    <w:rsid w:val="00372C7E"/>
    <w:rsid w:val="00374D4F"/>
    <w:rsid w:val="00376B9B"/>
    <w:rsid w:val="00380E8A"/>
    <w:rsid w:val="00386070"/>
    <w:rsid w:val="003A029B"/>
    <w:rsid w:val="003A5987"/>
    <w:rsid w:val="003F425D"/>
    <w:rsid w:val="00441CBF"/>
    <w:rsid w:val="00441DB5"/>
    <w:rsid w:val="00443FE0"/>
    <w:rsid w:val="00451F8D"/>
    <w:rsid w:val="00475B9D"/>
    <w:rsid w:val="004B0CF8"/>
    <w:rsid w:val="004C63C9"/>
    <w:rsid w:val="004C7B59"/>
    <w:rsid w:val="004E2C5E"/>
    <w:rsid w:val="004E3570"/>
    <w:rsid w:val="004E5669"/>
    <w:rsid w:val="00513530"/>
    <w:rsid w:val="00516195"/>
    <w:rsid w:val="00527DD6"/>
    <w:rsid w:val="00533EEA"/>
    <w:rsid w:val="00537F88"/>
    <w:rsid w:val="00550A43"/>
    <w:rsid w:val="005559AC"/>
    <w:rsid w:val="0056430A"/>
    <w:rsid w:val="00574088"/>
    <w:rsid w:val="00586385"/>
    <w:rsid w:val="00591ACD"/>
    <w:rsid w:val="00593DC0"/>
    <w:rsid w:val="0059684E"/>
    <w:rsid w:val="005B4EC8"/>
    <w:rsid w:val="005C6162"/>
    <w:rsid w:val="005D24AA"/>
    <w:rsid w:val="005E780F"/>
    <w:rsid w:val="005F0C18"/>
    <w:rsid w:val="00601509"/>
    <w:rsid w:val="00605A1B"/>
    <w:rsid w:val="0062538A"/>
    <w:rsid w:val="00626EA2"/>
    <w:rsid w:val="00631DB1"/>
    <w:rsid w:val="0063373B"/>
    <w:rsid w:val="00634980"/>
    <w:rsid w:val="00644104"/>
    <w:rsid w:val="00653AA9"/>
    <w:rsid w:val="006755CE"/>
    <w:rsid w:val="00687694"/>
    <w:rsid w:val="006A508E"/>
    <w:rsid w:val="006B5EC0"/>
    <w:rsid w:val="006E2673"/>
    <w:rsid w:val="006F16FC"/>
    <w:rsid w:val="007036D3"/>
    <w:rsid w:val="00713557"/>
    <w:rsid w:val="0073072F"/>
    <w:rsid w:val="00731936"/>
    <w:rsid w:val="00737CC8"/>
    <w:rsid w:val="00770BF7"/>
    <w:rsid w:val="007855C3"/>
    <w:rsid w:val="0079666B"/>
    <w:rsid w:val="007A3D56"/>
    <w:rsid w:val="007A49C0"/>
    <w:rsid w:val="007B4029"/>
    <w:rsid w:val="007B5DBB"/>
    <w:rsid w:val="007B7AD2"/>
    <w:rsid w:val="007B7B91"/>
    <w:rsid w:val="007C1050"/>
    <w:rsid w:val="007C3370"/>
    <w:rsid w:val="007C6B88"/>
    <w:rsid w:val="007F562E"/>
    <w:rsid w:val="007F7385"/>
    <w:rsid w:val="00803424"/>
    <w:rsid w:val="0081222A"/>
    <w:rsid w:val="0081611E"/>
    <w:rsid w:val="008414CA"/>
    <w:rsid w:val="008458D3"/>
    <w:rsid w:val="008556D5"/>
    <w:rsid w:val="00863DEB"/>
    <w:rsid w:val="00867DA8"/>
    <w:rsid w:val="00892CD1"/>
    <w:rsid w:val="008968A4"/>
    <w:rsid w:val="008A4F58"/>
    <w:rsid w:val="008A62CC"/>
    <w:rsid w:val="008D6870"/>
    <w:rsid w:val="008E05D2"/>
    <w:rsid w:val="008E5144"/>
    <w:rsid w:val="008E6793"/>
    <w:rsid w:val="00903C30"/>
    <w:rsid w:val="00935CE0"/>
    <w:rsid w:val="00942626"/>
    <w:rsid w:val="00943126"/>
    <w:rsid w:val="00971156"/>
    <w:rsid w:val="00974985"/>
    <w:rsid w:val="00977418"/>
    <w:rsid w:val="00977936"/>
    <w:rsid w:val="00981205"/>
    <w:rsid w:val="00996214"/>
    <w:rsid w:val="009B6C07"/>
    <w:rsid w:val="009C0102"/>
    <w:rsid w:val="009C5835"/>
    <w:rsid w:val="009C6101"/>
    <w:rsid w:val="00A139B1"/>
    <w:rsid w:val="00A6531B"/>
    <w:rsid w:val="00A66D5C"/>
    <w:rsid w:val="00A77B53"/>
    <w:rsid w:val="00AA3EEA"/>
    <w:rsid w:val="00AA660F"/>
    <w:rsid w:val="00AC2260"/>
    <w:rsid w:val="00AF1329"/>
    <w:rsid w:val="00AF4391"/>
    <w:rsid w:val="00B00224"/>
    <w:rsid w:val="00B0038B"/>
    <w:rsid w:val="00B23988"/>
    <w:rsid w:val="00B36572"/>
    <w:rsid w:val="00B50261"/>
    <w:rsid w:val="00B53AAF"/>
    <w:rsid w:val="00B659AD"/>
    <w:rsid w:val="00B67DB9"/>
    <w:rsid w:val="00B9569B"/>
    <w:rsid w:val="00BB7245"/>
    <w:rsid w:val="00BC4EAB"/>
    <w:rsid w:val="00BE0049"/>
    <w:rsid w:val="00BE5F10"/>
    <w:rsid w:val="00BF49C4"/>
    <w:rsid w:val="00BF713A"/>
    <w:rsid w:val="00C16175"/>
    <w:rsid w:val="00C47B46"/>
    <w:rsid w:val="00C54608"/>
    <w:rsid w:val="00C55D2E"/>
    <w:rsid w:val="00CA558E"/>
    <w:rsid w:val="00CB5A71"/>
    <w:rsid w:val="00CC16F1"/>
    <w:rsid w:val="00CC31DB"/>
    <w:rsid w:val="00CC3EA6"/>
    <w:rsid w:val="00CF6CB6"/>
    <w:rsid w:val="00D068F5"/>
    <w:rsid w:val="00D376B8"/>
    <w:rsid w:val="00D424E1"/>
    <w:rsid w:val="00D425BE"/>
    <w:rsid w:val="00D4346D"/>
    <w:rsid w:val="00D5479A"/>
    <w:rsid w:val="00D80911"/>
    <w:rsid w:val="00DE2909"/>
    <w:rsid w:val="00DE3410"/>
    <w:rsid w:val="00DE5DB0"/>
    <w:rsid w:val="00DE6C8A"/>
    <w:rsid w:val="00E00D71"/>
    <w:rsid w:val="00E113AB"/>
    <w:rsid w:val="00E129C6"/>
    <w:rsid w:val="00E14950"/>
    <w:rsid w:val="00E3084D"/>
    <w:rsid w:val="00E411C9"/>
    <w:rsid w:val="00E5679B"/>
    <w:rsid w:val="00E60CBC"/>
    <w:rsid w:val="00E6274D"/>
    <w:rsid w:val="00E65FCC"/>
    <w:rsid w:val="00E73CE7"/>
    <w:rsid w:val="00E874B7"/>
    <w:rsid w:val="00E9010D"/>
    <w:rsid w:val="00E91FAF"/>
    <w:rsid w:val="00EC6392"/>
    <w:rsid w:val="00ED7489"/>
    <w:rsid w:val="00EF0566"/>
    <w:rsid w:val="00F30887"/>
    <w:rsid w:val="00F40E3F"/>
    <w:rsid w:val="00F51FFC"/>
    <w:rsid w:val="00F62FCD"/>
    <w:rsid w:val="00F7779D"/>
    <w:rsid w:val="00F90B1C"/>
    <w:rsid w:val="00F928EC"/>
    <w:rsid w:val="00FB058B"/>
    <w:rsid w:val="00FB5DA1"/>
    <w:rsid w:val="00FE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3201"/>
  <w14:defaultImageDpi w14:val="32767"/>
  <w15:docId w15:val="{BE1D9FFF-9B8A-49BB-BCE0-DD330539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2E79"/>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F35"/>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72E79"/>
    <w:rPr>
      <w:rFonts w:asciiTheme="majorHAnsi" w:eastAsiaTheme="majorEastAsia" w:hAnsiTheme="majorHAnsi" w:cstheme="majorBidi"/>
      <w:b/>
      <w:bCs/>
      <w:color w:val="4472C4" w:themeColor="accent1"/>
      <w:sz w:val="26"/>
      <w:szCs w:val="26"/>
    </w:rPr>
  </w:style>
  <w:style w:type="paragraph" w:customStyle="1" w:styleId="Default">
    <w:name w:val="Default"/>
    <w:rsid w:val="00172E79"/>
    <w:pPr>
      <w:autoSpaceDE w:val="0"/>
      <w:autoSpaceDN w:val="0"/>
      <w:adjustRightInd w:val="0"/>
    </w:pPr>
    <w:rPr>
      <w:rFonts w:ascii="Arial" w:hAnsi="Arial" w:cs="Arial"/>
      <w:color w:val="000000"/>
    </w:rPr>
  </w:style>
  <w:style w:type="paragraph" w:styleId="ListParagraph">
    <w:name w:val="List Paragraph"/>
    <w:basedOn w:val="Normal"/>
    <w:uiPriority w:val="34"/>
    <w:qFormat/>
    <w:rsid w:val="00172E79"/>
    <w:pPr>
      <w:spacing w:after="200" w:line="276" w:lineRule="auto"/>
      <w:ind w:left="720"/>
      <w:contextualSpacing/>
    </w:pPr>
    <w:rPr>
      <w:sz w:val="22"/>
      <w:szCs w:val="22"/>
    </w:rPr>
  </w:style>
  <w:style w:type="paragraph" w:styleId="Header">
    <w:name w:val="header"/>
    <w:basedOn w:val="Normal"/>
    <w:link w:val="HeaderChar"/>
    <w:uiPriority w:val="99"/>
    <w:unhideWhenUsed/>
    <w:rsid w:val="00052975"/>
    <w:pPr>
      <w:tabs>
        <w:tab w:val="center" w:pos="4513"/>
        <w:tab w:val="right" w:pos="9026"/>
      </w:tabs>
    </w:pPr>
  </w:style>
  <w:style w:type="character" w:customStyle="1" w:styleId="HeaderChar">
    <w:name w:val="Header Char"/>
    <w:basedOn w:val="DefaultParagraphFont"/>
    <w:link w:val="Header"/>
    <w:uiPriority w:val="99"/>
    <w:rsid w:val="00052975"/>
  </w:style>
  <w:style w:type="paragraph" w:styleId="Footer">
    <w:name w:val="footer"/>
    <w:basedOn w:val="Normal"/>
    <w:link w:val="FooterChar"/>
    <w:uiPriority w:val="99"/>
    <w:unhideWhenUsed/>
    <w:rsid w:val="00052975"/>
    <w:pPr>
      <w:tabs>
        <w:tab w:val="center" w:pos="4513"/>
        <w:tab w:val="right" w:pos="9026"/>
      </w:tabs>
    </w:pPr>
  </w:style>
  <w:style w:type="character" w:customStyle="1" w:styleId="FooterChar">
    <w:name w:val="Footer Char"/>
    <w:basedOn w:val="DefaultParagraphFont"/>
    <w:link w:val="Footer"/>
    <w:uiPriority w:val="99"/>
    <w:rsid w:val="00052975"/>
  </w:style>
  <w:style w:type="paragraph" w:styleId="BalloonText">
    <w:name w:val="Balloon Text"/>
    <w:basedOn w:val="Normal"/>
    <w:link w:val="BalloonTextChar"/>
    <w:uiPriority w:val="99"/>
    <w:semiHidden/>
    <w:unhideWhenUsed/>
    <w:rsid w:val="00052975"/>
    <w:rPr>
      <w:rFonts w:ascii="Tahoma" w:hAnsi="Tahoma" w:cs="Tahoma"/>
      <w:sz w:val="16"/>
      <w:szCs w:val="16"/>
    </w:rPr>
  </w:style>
  <w:style w:type="character" w:customStyle="1" w:styleId="BalloonTextChar">
    <w:name w:val="Balloon Text Char"/>
    <w:basedOn w:val="DefaultParagraphFont"/>
    <w:link w:val="BalloonText"/>
    <w:uiPriority w:val="99"/>
    <w:semiHidden/>
    <w:rsid w:val="00052975"/>
    <w:rPr>
      <w:rFonts w:ascii="Tahoma" w:hAnsi="Tahoma" w:cs="Tahoma"/>
      <w:sz w:val="16"/>
      <w:szCs w:val="16"/>
    </w:rPr>
  </w:style>
  <w:style w:type="table" w:styleId="TableGrid">
    <w:name w:val="Table Grid"/>
    <w:basedOn w:val="TableNormal"/>
    <w:uiPriority w:val="39"/>
    <w:rsid w:val="00EF05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457981">
      <w:bodyDiv w:val="1"/>
      <w:marLeft w:val="0"/>
      <w:marRight w:val="0"/>
      <w:marTop w:val="0"/>
      <w:marBottom w:val="0"/>
      <w:divBdr>
        <w:top w:val="none" w:sz="0" w:space="0" w:color="auto"/>
        <w:left w:val="none" w:sz="0" w:space="0" w:color="auto"/>
        <w:bottom w:val="none" w:sz="0" w:space="0" w:color="auto"/>
        <w:right w:val="none" w:sz="0" w:space="0" w:color="auto"/>
      </w:divBdr>
      <w:divsChild>
        <w:div w:id="802576196">
          <w:marLeft w:val="0"/>
          <w:marRight w:val="0"/>
          <w:marTop w:val="0"/>
          <w:marBottom w:val="0"/>
          <w:divBdr>
            <w:top w:val="none" w:sz="0" w:space="0" w:color="auto"/>
            <w:left w:val="none" w:sz="0" w:space="0" w:color="auto"/>
            <w:bottom w:val="none" w:sz="0" w:space="0" w:color="auto"/>
            <w:right w:val="none" w:sz="0" w:space="0" w:color="auto"/>
          </w:divBdr>
          <w:divsChild>
            <w:div w:id="1679113495">
              <w:marLeft w:val="0"/>
              <w:marRight w:val="0"/>
              <w:marTop w:val="0"/>
              <w:marBottom w:val="0"/>
              <w:divBdr>
                <w:top w:val="none" w:sz="0" w:space="0" w:color="auto"/>
                <w:left w:val="none" w:sz="0" w:space="0" w:color="auto"/>
                <w:bottom w:val="none" w:sz="0" w:space="0" w:color="auto"/>
                <w:right w:val="none" w:sz="0" w:space="0" w:color="auto"/>
              </w:divBdr>
              <w:divsChild>
                <w:div w:id="380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06511">
      <w:bodyDiv w:val="1"/>
      <w:marLeft w:val="0"/>
      <w:marRight w:val="0"/>
      <w:marTop w:val="0"/>
      <w:marBottom w:val="0"/>
      <w:divBdr>
        <w:top w:val="none" w:sz="0" w:space="0" w:color="auto"/>
        <w:left w:val="none" w:sz="0" w:space="0" w:color="auto"/>
        <w:bottom w:val="none" w:sz="0" w:space="0" w:color="auto"/>
        <w:right w:val="none" w:sz="0" w:space="0" w:color="auto"/>
      </w:divBdr>
      <w:divsChild>
        <w:div w:id="1489861797">
          <w:marLeft w:val="0"/>
          <w:marRight w:val="0"/>
          <w:marTop w:val="0"/>
          <w:marBottom w:val="0"/>
          <w:divBdr>
            <w:top w:val="none" w:sz="0" w:space="0" w:color="auto"/>
            <w:left w:val="none" w:sz="0" w:space="0" w:color="auto"/>
            <w:bottom w:val="none" w:sz="0" w:space="0" w:color="auto"/>
            <w:right w:val="none" w:sz="0" w:space="0" w:color="auto"/>
          </w:divBdr>
          <w:divsChild>
            <w:div w:id="1818961344">
              <w:marLeft w:val="0"/>
              <w:marRight w:val="0"/>
              <w:marTop w:val="0"/>
              <w:marBottom w:val="0"/>
              <w:divBdr>
                <w:top w:val="none" w:sz="0" w:space="0" w:color="auto"/>
                <w:left w:val="none" w:sz="0" w:space="0" w:color="auto"/>
                <w:bottom w:val="none" w:sz="0" w:space="0" w:color="auto"/>
                <w:right w:val="none" w:sz="0" w:space="0" w:color="auto"/>
              </w:divBdr>
              <w:divsChild>
                <w:div w:id="3893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P</dc:creator>
  <cp:lastModifiedBy>Sproughton Parish Council</cp:lastModifiedBy>
  <cp:revision>8</cp:revision>
  <cp:lastPrinted>2020-01-15T18:04:00Z</cp:lastPrinted>
  <dcterms:created xsi:type="dcterms:W3CDTF">2022-05-05T18:05:00Z</dcterms:created>
  <dcterms:modified xsi:type="dcterms:W3CDTF">2025-04-03T10:29:00Z</dcterms:modified>
</cp:coreProperties>
</file>