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A449" w14:textId="79D3C3BA" w:rsidR="00D6427E" w:rsidRPr="006826EE" w:rsidRDefault="00D6427E" w:rsidP="00643FF8">
      <w:pPr>
        <w:spacing w:after="160"/>
        <w:jc w:val="center"/>
        <w:rPr>
          <w:rFonts w:ascii="Comic Sans MS" w:hAnsi="Comic Sans MS"/>
          <w:b/>
          <w:u w:val="single"/>
        </w:rPr>
      </w:pPr>
      <w:r w:rsidRPr="006826EE">
        <w:rPr>
          <w:rFonts w:ascii="Comic Sans MS" w:hAnsi="Comic Sans MS"/>
          <w:b/>
          <w:u w:val="single"/>
        </w:rPr>
        <w:t>TERMS OF REFERENCE FOR SPROUGHTON</w:t>
      </w:r>
      <w:r w:rsidR="00F57D38" w:rsidRPr="006826EE">
        <w:rPr>
          <w:rFonts w:ascii="Comic Sans MS" w:hAnsi="Comic Sans MS"/>
          <w:b/>
          <w:u w:val="single"/>
        </w:rPr>
        <w:t xml:space="preserve"> PARISH COUNCIL</w:t>
      </w:r>
      <w:r w:rsidRPr="006826EE">
        <w:rPr>
          <w:rFonts w:ascii="Comic Sans MS" w:hAnsi="Comic Sans MS"/>
          <w:b/>
          <w:u w:val="single"/>
        </w:rPr>
        <w:t xml:space="preserve"> PLANNING COMMITTEE</w:t>
      </w:r>
    </w:p>
    <w:p w14:paraId="35933659" w14:textId="77777777" w:rsidR="00D6427E" w:rsidRPr="006826EE" w:rsidRDefault="00D6427E" w:rsidP="00643FF8">
      <w:pPr>
        <w:pStyle w:val="ListParagraph"/>
        <w:numPr>
          <w:ilvl w:val="0"/>
          <w:numId w:val="6"/>
        </w:numPr>
        <w:spacing w:after="160"/>
        <w:rPr>
          <w:rFonts w:ascii="Comic Sans MS" w:hAnsi="Comic Sans MS"/>
          <w:b/>
          <w:u w:val="single"/>
        </w:rPr>
      </w:pPr>
      <w:r w:rsidRPr="006826EE">
        <w:rPr>
          <w:rFonts w:ascii="Comic Sans MS" w:hAnsi="Comic Sans MS"/>
          <w:b/>
          <w:u w:val="single"/>
        </w:rPr>
        <w:t>Authority:</w:t>
      </w:r>
    </w:p>
    <w:p w14:paraId="6B98C627" w14:textId="77777777" w:rsidR="00D6427E" w:rsidRPr="006826EE" w:rsidRDefault="00D6427E" w:rsidP="00643FF8">
      <w:pPr>
        <w:pStyle w:val="ListParagraph"/>
        <w:numPr>
          <w:ilvl w:val="1"/>
          <w:numId w:val="6"/>
        </w:numPr>
        <w:spacing w:after="160"/>
        <w:rPr>
          <w:rFonts w:ascii="Comic Sans MS" w:hAnsi="Comic Sans MS"/>
        </w:rPr>
      </w:pPr>
      <w:r w:rsidRPr="006826EE">
        <w:rPr>
          <w:rFonts w:ascii="Comic Sans MS" w:hAnsi="Comic Sans MS"/>
        </w:rPr>
        <w:t xml:space="preserve">The Planning Committee is appointed by, and solely responsible to Sproughton Parish Council. </w:t>
      </w:r>
    </w:p>
    <w:p w14:paraId="5EF6AD7E" w14:textId="0B892067" w:rsidR="00D6427E" w:rsidRPr="006826EE" w:rsidRDefault="00D6427E" w:rsidP="00643FF8">
      <w:pPr>
        <w:pStyle w:val="ListParagraph"/>
        <w:numPr>
          <w:ilvl w:val="1"/>
          <w:numId w:val="6"/>
        </w:numPr>
        <w:spacing w:after="160"/>
        <w:rPr>
          <w:rFonts w:ascii="Comic Sans MS" w:hAnsi="Comic Sans MS"/>
        </w:rPr>
      </w:pPr>
      <w:r w:rsidRPr="006826EE">
        <w:rPr>
          <w:rFonts w:ascii="Comic Sans MS" w:hAnsi="Comic Sans MS"/>
        </w:rPr>
        <w:t>The Committee’s duties are defined and agreed by Full Council, which may vote, at any time, to modify the Committee’s powers</w:t>
      </w:r>
      <w:r w:rsidR="00FD29AD" w:rsidRPr="006826EE">
        <w:rPr>
          <w:rFonts w:ascii="Comic Sans MS" w:hAnsi="Comic Sans MS"/>
        </w:rPr>
        <w:t xml:space="preserve"> or to dissolve the committee</w:t>
      </w:r>
      <w:r w:rsidRPr="006826EE">
        <w:rPr>
          <w:rFonts w:ascii="Comic Sans MS" w:hAnsi="Comic Sans MS"/>
        </w:rPr>
        <w:t xml:space="preserve">. </w:t>
      </w:r>
    </w:p>
    <w:p w14:paraId="493C9AAC" w14:textId="088DB028" w:rsidR="00101090" w:rsidRPr="006826EE" w:rsidRDefault="007F49C5" w:rsidP="00643FF8">
      <w:pPr>
        <w:pStyle w:val="ListParagraph"/>
        <w:numPr>
          <w:ilvl w:val="1"/>
          <w:numId w:val="6"/>
        </w:numPr>
        <w:spacing w:after="160"/>
        <w:rPr>
          <w:rFonts w:ascii="Comic Sans MS" w:hAnsi="Comic Sans MS"/>
        </w:rPr>
      </w:pPr>
      <w:r w:rsidRPr="006826EE">
        <w:rPr>
          <w:rFonts w:ascii="Comic Sans MS" w:hAnsi="Comic Sans MS"/>
        </w:rPr>
        <w:t>Meetings will normally be in the Barley Room at the Sproughton Tithe Barn</w:t>
      </w:r>
      <w:r w:rsidR="009F3535" w:rsidRPr="006826EE">
        <w:rPr>
          <w:rFonts w:ascii="Comic Sans MS" w:hAnsi="Comic Sans MS"/>
        </w:rPr>
        <w:t xml:space="preserve"> and normally open to the public subject to section 3 of Standing Orders</w:t>
      </w:r>
      <w:r w:rsidRPr="006826EE">
        <w:rPr>
          <w:rFonts w:ascii="Comic Sans MS" w:hAnsi="Comic Sans MS"/>
        </w:rPr>
        <w:t xml:space="preserve">. </w:t>
      </w:r>
    </w:p>
    <w:p w14:paraId="61E06BFD" w14:textId="1CC8278F" w:rsidR="00517B4E" w:rsidRPr="006826EE" w:rsidRDefault="00517B4E" w:rsidP="00643FF8">
      <w:pPr>
        <w:pStyle w:val="ListParagraph"/>
        <w:numPr>
          <w:ilvl w:val="1"/>
          <w:numId w:val="6"/>
        </w:numPr>
        <w:spacing w:after="160"/>
        <w:rPr>
          <w:rFonts w:ascii="Comic Sans MS" w:hAnsi="Comic Sans MS"/>
        </w:rPr>
      </w:pPr>
      <w:r w:rsidRPr="006826EE">
        <w:rPr>
          <w:rFonts w:ascii="Comic Sans MS" w:hAnsi="Comic Sans MS"/>
        </w:rPr>
        <w:t>The dates of Planning Committee meetings shall be agreed by council at the annual meeting of the Parish Council.</w:t>
      </w:r>
    </w:p>
    <w:p w14:paraId="6E9CFCA2" w14:textId="77777777" w:rsidR="00D6427E" w:rsidRPr="006826EE" w:rsidRDefault="00D6427E" w:rsidP="00643FF8">
      <w:pPr>
        <w:pStyle w:val="ListParagraph"/>
        <w:numPr>
          <w:ilvl w:val="0"/>
          <w:numId w:val="6"/>
        </w:numPr>
        <w:spacing w:after="160"/>
        <w:rPr>
          <w:rFonts w:ascii="Comic Sans MS" w:hAnsi="Comic Sans MS"/>
          <w:b/>
          <w:u w:val="single"/>
        </w:rPr>
      </w:pPr>
      <w:r w:rsidRPr="006826EE">
        <w:rPr>
          <w:rFonts w:ascii="Comic Sans MS" w:hAnsi="Comic Sans MS"/>
          <w:b/>
          <w:u w:val="single"/>
        </w:rPr>
        <w:t>Membership:</w:t>
      </w:r>
    </w:p>
    <w:p w14:paraId="44D5D4DD" w14:textId="77777777" w:rsidR="00F156BC" w:rsidRPr="006826EE" w:rsidRDefault="0086359F" w:rsidP="00643FF8">
      <w:pPr>
        <w:pStyle w:val="ListParagraph"/>
        <w:numPr>
          <w:ilvl w:val="1"/>
          <w:numId w:val="6"/>
        </w:numPr>
        <w:spacing w:after="160"/>
        <w:rPr>
          <w:rFonts w:ascii="Comic Sans MS" w:hAnsi="Comic Sans MS"/>
        </w:rPr>
      </w:pPr>
      <w:r w:rsidRPr="006826EE">
        <w:rPr>
          <w:rFonts w:ascii="Comic Sans MS" w:hAnsi="Comic Sans MS"/>
        </w:rPr>
        <w:t xml:space="preserve">All Sproughton </w:t>
      </w:r>
      <w:r w:rsidR="00692F6F" w:rsidRPr="006826EE">
        <w:rPr>
          <w:rFonts w:ascii="Comic Sans MS" w:hAnsi="Comic Sans MS"/>
        </w:rPr>
        <w:t xml:space="preserve">Parish </w:t>
      </w:r>
      <w:r w:rsidR="007F49C5" w:rsidRPr="006826EE">
        <w:rPr>
          <w:rFonts w:ascii="Comic Sans MS" w:hAnsi="Comic Sans MS"/>
        </w:rPr>
        <w:t>Councillors</w:t>
      </w:r>
      <w:r w:rsidR="00692F6F" w:rsidRPr="006826EE">
        <w:rPr>
          <w:rFonts w:ascii="Comic Sans MS" w:hAnsi="Comic Sans MS"/>
        </w:rPr>
        <w:t xml:space="preserve"> will have automatic membership </w:t>
      </w:r>
      <w:r w:rsidR="000134E3" w:rsidRPr="006826EE">
        <w:rPr>
          <w:rFonts w:ascii="Comic Sans MS" w:hAnsi="Comic Sans MS"/>
        </w:rPr>
        <w:t xml:space="preserve">to the Planning Committee </w:t>
      </w:r>
      <w:r w:rsidR="00692F6F" w:rsidRPr="006826EE">
        <w:rPr>
          <w:rFonts w:ascii="Comic Sans MS" w:hAnsi="Comic Sans MS"/>
        </w:rPr>
        <w:t>and full voting rights</w:t>
      </w:r>
      <w:r w:rsidR="000134E3" w:rsidRPr="006826EE">
        <w:rPr>
          <w:rFonts w:ascii="Comic Sans MS" w:hAnsi="Comic Sans MS"/>
        </w:rPr>
        <w:t xml:space="preserve"> for so long as they remain in office. </w:t>
      </w:r>
    </w:p>
    <w:p w14:paraId="720274D1" w14:textId="1CEF71C4" w:rsidR="00692F6F" w:rsidRPr="006826EE" w:rsidRDefault="000134E3" w:rsidP="00643FF8">
      <w:pPr>
        <w:pStyle w:val="ListParagraph"/>
        <w:numPr>
          <w:ilvl w:val="1"/>
          <w:numId w:val="6"/>
        </w:numPr>
        <w:spacing w:after="160"/>
        <w:rPr>
          <w:rFonts w:ascii="Comic Sans MS" w:hAnsi="Comic Sans MS"/>
        </w:rPr>
      </w:pPr>
      <w:r w:rsidRPr="006826EE">
        <w:rPr>
          <w:rFonts w:ascii="Comic Sans MS" w:hAnsi="Comic Sans MS"/>
        </w:rPr>
        <w:t xml:space="preserve">Non Councillor members </w:t>
      </w:r>
      <w:r w:rsidR="00F156BC" w:rsidRPr="006826EE">
        <w:rPr>
          <w:rFonts w:ascii="Comic Sans MS" w:hAnsi="Comic Sans MS"/>
        </w:rPr>
        <w:t>may</w:t>
      </w:r>
      <w:r w:rsidRPr="006826EE">
        <w:rPr>
          <w:rFonts w:ascii="Comic Sans MS" w:hAnsi="Comic Sans MS"/>
        </w:rPr>
        <w:t xml:space="preserve"> be elected by the Parish Council </w:t>
      </w:r>
      <w:r w:rsidR="00F156BC" w:rsidRPr="006826EE">
        <w:rPr>
          <w:rFonts w:ascii="Comic Sans MS" w:hAnsi="Comic Sans MS"/>
        </w:rPr>
        <w:t xml:space="preserve">who will set voting rights and time limits on membership as they consider appropriate. </w:t>
      </w:r>
    </w:p>
    <w:p w14:paraId="78242013" w14:textId="46B577A8" w:rsidR="00F156BC" w:rsidRPr="006826EE" w:rsidRDefault="00F156BC" w:rsidP="00643FF8">
      <w:pPr>
        <w:pStyle w:val="ListParagraph"/>
        <w:numPr>
          <w:ilvl w:val="1"/>
          <w:numId w:val="6"/>
        </w:numPr>
        <w:spacing w:after="160"/>
        <w:rPr>
          <w:rFonts w:ascii="Comic Sans MS" w:hAnsi="Comic Sans MS"/>
        </w:rPr>
      </w:pPr>
      <w:r w:rsidRPr="006826EE">
        <w:rPr>
          <w:rFonts w:ascii="Comic Sans MS" w:hAnsi="Comic Sans MS"/>
        </w:rPr>
        <w:t xml:space="preserve">The Parish Council </w:t>
      </w:r>
      <w:r w:rsidR="00295B17" w:rsidRPr="006826EE">
        <w:rPr>
          <w:rFonts w:ascii="Comic Sans MS" w:hAnsi="Comic Sans MS"/>
        </w:rPr>
        <w:t>shall</w:t>
      </w:r>
      <w:r w:rsidRPr="006826EE">
        <w:rPr>
          <w:rFonts w:ascii="Comic Sans MS" w:hAnsi="Comic Sans MS"/>
        </w:rPr>
        <w:t xml:space="preserve"> elect the chair of the planning committee. </w:t>
      </w:r>
    </w:p>
    <w:p w14:paraId="17165142" w14:textId="7057104C" w:rsidR="00D6427E" w:rsidRPr="006826EE" w:rsidRDefault="00D6427E" w:rsidP="00643FF8">
      <w:pPr>
        <w:pStyle w:val="ListParagraph"/>
        <w:numPr>
          <w:ilvl w:val="1"/>
          <w:numId w:val="6"/>
        </w:numPr>
        <w:spacing w:after="160"/>
        <w:rPr>
          <w:rFonts w:ascii="Comic Sans MS" w:hAnsi="Comic Sans MS"/>
        </w:rPr>
      </w:pPr>
      <w:r w:rsidRPr="006826EE">
        <w:rPr>
          <w:rFonts w:ascii="Comic Sans MS" w:hAnsi="Comic Sans MS"/>
        </w:rPr>
        <w:t>A quorum will be a minimum of (</w:t>
      </w:r>
      <w:r w:rsidR="007B5D4D" w:rsidRPr="006826EE">
        <w:rPr>
          <w:rFonts w:ascii="Comic Sans MS" w:hAnsi="Comic Sans MS"/>
          <w:color w:val="FF0000"/>
        </w:rPr>
        <w:t>3</w:t>
      </w:r>
      <w:r w:rsidRPr="006826EE">
        <w:rPr>
          <w:rFonts w:ascii="Comic Sans MS" w:hAnsi="Comic Sans MS"/>
        </w:rPr>
        <w:t xml:space="preserve">) </w:t>
      </w:r>
      <w:r w:rsidR="007F49C5" w:rsidRPr="006826EE">
        <w:rPr>
          <w:rFonts w:ascii="Comic Sans MS" w:hAnsi="Comic Sans MS"/>
        </w:rPr>
        <w:t>Parish Councillors</w:t>
      </w:r>
      <w:r w:rsidRPr="006826EE">
        <w:rPr>
          <w:rFonts w:ascii="Comic Sans MS" w:hAnsi="Comic Sans MS"/>
        </w:rPr>
        <w:t xml:space="preserve">. </w:t>
      </w:r>
    </w:p>
    <w:p w14:paraId="667093EE" w14:textId="77777777" w:rsidR="00D6427E" w:rsidRPr="006826EE" w:rsidRDefault="00D6427E" w:rsidP="00643FF8">
      <w:pPr>
        <w:pStyle w:val="ListParagraph"/>
        <w:numPr>
          <w:ilvl w:val="0"/>
          <w:numId w:val="6"/>
        </w:numPr>
        <w:spacing w:after="160"/>
        <w:rPr>
          <w:rFonts w:ascii="Comic Sans MS" w:hAnsi="Comic Sans MS"/>
          <w:b/>
          <w:u w:val="single"/>
        </w:rPr>
      </w:pPr>
      <w:r w:rsidRPr="006826EE">
        <w:rPr>
          <w:rFonts w:ascii="Comic Sans MS" w:hAnsi="Comic Sans MS"/>
          <w:b/>
          <w:u w:val="single"/>
        </w:rPr>
        <w:t>Records of Proceedings:</w:t>
      </w:r>
    </w:p>
    <w:p w14:paraId="6753084C" w14:textId="77777777" w:rsidR="00FD29AD" w:rsidRPr="006826EE" w:rsidRDefault="000E373C" w:rsidP="00643FF8">
      <w:pPr>
        <w:pStyle w:val="ListParagraph"/>
        <w:numPr>
          <w:ilvl w:val="1"/>
          <w:numId w:val="6"/>
        </w:numPr>
        <w:spacing w:after="160"/>
        <w:rPr>
          <w:rFonts w:ascii="Comic Sans MS" w:hAnsi="Comic Sans MS"/>
        </w:rPr>
      </w:pPr>
      <w:r w:rsidRPr="006826EE">
        <w:rPr>
          <w:rFonts w:ascii="Comic Sans MS" w:hAnsi="Comic Sans MS"/>
        </w:rPr>
        <w:t xml:space="preserve">Minutes </w:t>
      </w:r>
      <w:r w:rsidR="00FD29AD" w:rsidRPr="006826EE">
        <w:rPr>
          <w:rFonts w:ascii="Comic Sans MS" w:hAnsi="Comic Sans MS"/>
        </w:rPr>
        <w:t>to be taken and handled as</w:t>
      </w:r>
      <w:r w:rsidRPr="006826EE">
        <w:rPr>
          <w:rFonts w:ascii="Comic Sans MS" w:hAnsi="Comic Sans MS"/>
        </w:rPr>
        <w:t xml:space="preserve"> per Standing Orders</w:t>
      </w:r>
    </w:p>
    <w:p w14:paraId="1E31D201" w14:textId="79F9BD42" w:rsidR="00D6427E" w:rsidRPr="006826EE" w:rsidRDefault="00295B17" w:rsidP="00643FF8">
      <w:pPr>
        <w:pStyle w:val="ListParagraph"/>
        <w:numPr>
          <w:ilvl w:val="1"/>
          <w:numId w:val="6"/>
        </w:numPr>
        <w:spacing w:after="160"/>
        <w:rPr>
          <w:rFonts w:ascii="Comic Sans MS" w:hAnsi="Comic Sans MS"/>
        </w:rPr>
      </w:pPr>
      <w:r w:rsidRPr="006826EE">
        <w:rPr>
          <w:rFonts w:ascii="Comic Sans MS" w:hAnsi="Comic Sans MS"/>
        </w:rPr>
        <w:t>It is the duty of the Parish Clerk to forward the</w:t>
      </w:r>
      <w:r w:rsidR="00FD29AD" w:rsidRPr="006826EE">
        <w:rPr>
          <w:rFonts w:ascii="Comic Sans MS" w:hAnsi="Comic Sans MS"/>
        </w:rPr>
        <w:t xml:space="preserve"> agreed responses of the committee, subject to any legal limitations, to the appropriate authorities</w:t>
      </w:r>
      <w:r w:rsidRPr="006826EE">
        <w:rPr>
          <w:rFonts w:ascii="Comic Sans MS" w:hAnsi="Comic Sans MS"/>
        </w:rPr>
        <w:t xml:space="preserve">. Should </w:t>
      </w:r>
      <w:r w:rsidR="00FD29AD" w:rsidRPr="006826EE">
        <w:rPr>
          <w:rFonts w:ascii="Comic Sans MS" w:hAnsi="Comic Sans MS"/>
        </w:rPr>
        <w:t xml:space="preserve">Parish Clerk </w:t>
      </w:r>
      <w:r w:rsidRPr="006826EE">
        <w:rPr>
          <w:rFonts w:ascii="Comic Sans MS" w:hAnsi="Comic Sans MS"/>
        </w:rPr>
        <w:t xml:space="preserve">be </w:t>
      </w:r>
      <w:r w:rsidR="00FD29AD" w:rsidRPr="006826EE">
        <w:rPr>
          <w:rFonts w:ascii="Comic Sans MS" w:hAnsi="Comic Sans MS"/>
        </w:rPr>
        <w:t xml:space="preserve">unavailable </w:t>
      </w:r>
      <w:r w:rsidRPr="006826EE">
        <w:rPr>
          <w:rFonts w:ascii="Comic Sans MS" w:hAnsi="Comic Sans MS"/>
        </w:rPr>
        <w:t>or unable to then</w:t>
      </w:r>
      <w:r w:rsidR="00FD29AD" w:rsidRPr="006826EE">
        <w:rPr>
          <w:rFonts w:ascii="Comic Sans MS" w:hAnsi="Comic Sans MS"/>
        </w:rPr>
        <w:t xml:space="preserve"> the minute taker for the meeting</w:t>
      </w:r>
      <w:r w:rsidRPr="006826EE">
        <w:rPr>
          <w:rFonts w:ascii="Comic Sans MS" w:hAnsi="Comic Sans MS"/>
        </w:rPr>
        <w:t xml:space="preserve"> should undertake this in consultation with the Chair</w:t>
      </w:r>
      <w:r w:rsidR="00FD29AD" w:rsidRPr="006826EE">
        <w:rPr>
          <w:rFonts w:ascii="Comic Sans MS" w:hAnsi="Comic Sans MS"/>
        </w:rPr>
        <w:t xml:space="preserve">. </w:t>
      </w:r>
      <w:r w:rsidR="000E373C" w:rsidRPr="006826EE">
        <w:rPr>
          <w:rFonts w:ascii="Comic Sans MS" w:hAnsi="Comic Sans MS"/>
        </w:rPr>
        <w:t xml:space="preserve"> </w:t>
      </w:r>
    </w:p>
    <w:p w14:paraId="78523F69" w14:textId="77777777" w:rsidR="00D6427E" w:rsidRPr="006826EE" w:rsidRDefault="00D6427E" w:rsidP="00643FF8">
      <w:pPr>
        <w:pStyle w:val="ListParagraph"/>
        <w:numPr>
          <w:ilvl w:val="0"/>
          <w:numId w:val="6"/>
        </w:numPr>
        <w:spacing w:after="160"/>
        <w:rPr>
          <w:rFonts w:ascii="Comic Sans MS" w:hAnsi="Comic Sans MS"/>
          <w:b/>
          <w:u w:val="single"/>
        </w:rPr>
      </w:pPr>
      <w:r w:rsidRPr="006826EE">
        <w:rPr>
          <w:rFonts w:ascii="Comic Sans MS" w:hAnsi="Comic Sans MS"/>
          <w:b/>
          <w:u w:val="single"/>
        </w:rPr>
        <w:t>Responsibilities:</w:t>
      </w:r>
    </w:p>
    <w:p w14:paraId="06579130" w14:textId="77777777" w:rsidR="00D6427E" w:rsidRPr="006826EE" w:rsidRDefault="00D6427E" w:rsidP="00F57D38">
      <w:pPr>
        <w:pStyle w:val="ListParagraph"/>
        <w:numPr>
          <w:ilvl w:val="1"/>
          <w:numId w:val="6"/>
        </w:numPr>
        <w:spacing w:after="160"/>
        <w:rPr>
          <w:rFonts w:ascii="Comic Sans MS" w:hAnsi="Comic Sans MS"/>
        </w:rPr>
      </w:pPr>
      <w:r w:rsidRPr="006826EE">
        <w:rPr>
          <w:rFonts w:ascii="Comic Sans MS" w:hAnsi="Comic Sans MS"/>
        </w:rPr>
        <w:t xml:space="preserve">The committee will be granted full delegated powers to make a Council Decision regarding responses to the appropriate authorities. </w:t>
      </w:r>
    </w:p>
    <w:p w14:paraId="6869A398" w14:textId="07E01183" w:rsidR="00D6427E" w:rsidRPr="006826EE" w:rsidRDefault="00D6427E" w:rsidP="00F57D38">
      <w:pPr>
        <w:pStyle w:val="ListParagraph"/>
        <w:numPr>
          <w:ilvl w:val="1"/>
          <w:numId w:val="6"/>
        </w:numPr>
        <w:spacing w:after="160"/>
        <w:rPr>
          <w:rFonts w:ascii="Comic Sans MS" w:hAnsi="Comic Sans MS"/>
        </w:rPr>
      </w:pPr>
      <w:r w:rsidRPr="006826EE">
        <w:rPr>
          <w:rFonts w:ascii="Comic Sans MS" w:hAnsi="Comic Sans MS"/>
        </w:rPr>
        <w:t>It will therefore have the delegated authority to act as per the items below:</w:t>
      </w:r>
      <w:r w:rsidR="00F57D38" w:rsidRPr="006826EE">
        <w:rPr>
          <w:rFonts w:ascii="Comic Sans MS" w:hAnsi="Comic Sans MS"/>
        </w:rPr>
        <w:t>-</w:t>
      </w:r>
    </w:p>
    <w:p w14:paraId="6723AACB" w14:textId="4DB0E676" w:rsidR="000E373C" w:rsidRPr="006826EE" w:rsidRDefault="00D6427E" w:rsidP="00F57D38">
      <w:pPr>
        <w:pStyle w:val="ListParagraph"/>
        <w:numPr>
          <w:ilvl w:val="2"/>
          <w:numId w:val="6"/>
        </w:numPr>
        <w:spacing w:after="160"/>
        <w:rPr>
          <w:rFonts w:ascii="Comic Sans MS" w:hAnsi="Comic Sans MS"/>
        </w:rPr>
      </w:pPr>
      <w:r w:rsidRPr="006826EE">
        <w:rPr>
          <w:rFonts w:ascii="Comic Sans MS" w:hAnsi="Comic Sans MS"/>
        </w:rPr>
        <w:t>To consider and provide a response, to the relevant Planning Authority, to all planning applications when notified under the Local Government Act 1972 Section 20, Schedule 16 or not, regardless of their size, controversial nature or effect on the parish.</w:t>
      </w:r>
    </w:p>
    <w:p w14:paraId="58FFFBD4" w14:textId="374EB6ED" w:rsidR="000E373C" w:rsidRPr="006826EE" w:rsidRDefault="000E373C" w:rsidP="00F57D38">
      <w:pPr>
        <w:pStyle w:val="ListParagraph"/>
        <w:numPr>
          <w:ilvl w:val="2"/>
          <w:numId w:val="6"/>
        </w:numPr>
        <w:spacing w:after="160"/>
        <w:rPr>
          <w:rFonts w:ascii="Comic Sans MS" w:hAnsi="Comic Sans MS"/>
        </w:rPr>
      </w:pPr>
      <w:r w:rsidRPr="006826EE">
        <w:rPr>
          <w:rFonts w:ascii="Comic Sans MS" w:hAnsi="Comic Sans MS"/>
        </w:rPr>
        <w:t>To consider and provide comments in relation to other planning matter</w:t>
      </w:r>
      <w:r w:rsidR="00295B17" w:rsidRPr="006826EE">
        <w:rPr>
          <w:rFonts w:ascii="Comic Sans MS" w:hAnsi="Comic Sans MS"/>
        </w:rPr>
        <w:t>s</w:t>
      </w:r>
      <w:r w:rsidRPr="006826EE">
        <w:rPr>
          <w:rFonts w:ascii="Comic Sans MS" w:hAnsi="Comic Sans MS"/>
        </w:rPr>
        <w:t xml:space="preserve"> identified by the planning Committee as having an impact on the on the parish.</w:t>
      </w:r>
    </w:p>
    <w:p w14:paraId="59F17DCC" w14:textId="171105B5" w:rsidR="00D6427E" w:rsidRPr="006826EE" w:rsidRDefault="00D6427E" w:rsidP="00F57D38">
      <w:pPr>
        <w:pStyle w:val="ListParagraph"/>
        <w:numPr>
          <w:ilvl w:val="2"/>
          <w:numId w:val="6"/>
        </w:numPr>
        <w:spacing w:after="160"/>
        <w:rPr>
          <w:rFonts w:ascii="Comic Sans MS" w:hAnsi="Comic Sans MS"/>
        </w:rPr>
      </w:pPr>
      <w:r w:rsidRPr="006826EE">
        <w:rPr>
          <w:rFonts w:ascii="Comic Sans MS" w:hAnsi="Comic Sans MS"/>
        </w:rPr>
        <w:t>To comment on licences when requested so to do.</w:t>
      </w:r>
    </w:p>
    <w:p w14:paraId="0FBD60C4" w14:textId="2936086D" w:rsidR="00AB6754" w:rsidRPr="00AB6754" w:rsidRDefault="00D6427E" w:rsidP="00AB6754">
      <w:pPr>
        <w:pStyle w:val="ListParagraph"/>
        <w:numPr>
          <w:ilvl w:val="2"/>
          <w:numId w:val="6"/>
        </w:numPr>
        <w:spacing w:after="160"/>
        <w:rPr>
          <w:rFonts w:ascii="Comic Sans MS" w:hAnsi="Comic Sans MS"/>
        </w:rPr>
      </w:pPr>
      <w:r w:rsidRPr="006826EE">
        <w:rPr>
          <w:rFonts w:ascii="Comic Sans MS" w:hAnsi="Comic Sans MS"/>
        </w:rPr>
        <w:t>To comment on street naming where requested.</w:t>
      </w:r>
    </w:p>
    <w:p w14:paraId="7FE3A26B" w14:textId="77777777" w:rsidR="00AB6754" w:rsidRPr="00AB6754" w:rsidRDefault="00AB6754" w:rsidP="00AB6754">
      <w:pPr>
        <w:pStyle w:val="ListParagraph"/>
        <w:spacing w:after="0" w:line="240" w:lineRule="auto"/>
        <w:ind w:left="360"/>
        <w:rPr>
          <w:rFonts w:ascii="Comic Sans MS" w:hAnsi="Comic Sans MS" w:cs="Arial"/>
          <w:u w:val="single"/>
        </w:rPr>
      </w:pPr>
    </w:p>
    <w:p w14:paraId="1213FD37" w14:textId="18EE0FDF" w:rsidR="00AB6754" w:rsidRPr="00AE1A9C" w:rsidRDefault="00AB6754" w:rsidP="00AB6754">
      <w:pPr>
        <w:pStyle w:val="ListParagraph"/>
        <w:numPr>
          <w:ilvl w:val="0"/>
          <w:numId w:val="6"/>
        </w:numPr>
        <w:spacing w:after="0" w:line="240" w:lineRule="auto"/>
        <w:rPr>
          <w:rFonts w:ascii="Comic Sans MS" w:hAnsi="Comic Sans MS" w:cs="Arial"/>
          <w:u w:val="single"/>
        </w:rPr>
      </w:pPr>
      <w:r w:rsidRPr="00AB6754">
        <w:rPr>
          <w:rFonts w:ascii="Comic Sans MS" w:hAnsi="Comic Sans MS" w:cs="Arial"/>
          <w:b/>
          <w:bCs/>
          <w:u w:val="single"/>
        </w:rPr>
        <w:lastRenderedPageBreak/>
        <w:t>SPROUGHTON PARISH COUNCIL STANDING ORDERS</w:t>
      </w:r>
      <w:r w:rsidRPr="00AE1A9C">
        <w:rPr>
          <w:rFonts w:ascii="Comic Sans MS" w:hAnsi="Comic Sans MS" w:cs="Arial"/>
          <w:u w:val="single"/>
        </w:rPr>
        <w:t>:</w:t>
      </w:r>
    </w:p>
    <w:p w14:paraId="23E5D25E" w14:textId="2202DA74" w:rsidR="00AB6754" w:rsidRPr="00AB6754" w:rsidRDefault="00AB6754" w:rsidP="00AB6754">
      <w:pPr>
        <w:spacing w:after="0" w:line="240" w:lineRule="auto"/>
        <w:rPr>
          <w:rFonts w:ascii="Comic Sans MS" w:hAnsi="Comic Sans MS" w:cs="Arial"/>
        </w:rPr>
      </w:pPr>
      <w:r w:rsidRPr="00AB6754">
        <w:rPr>
          <w:rFonts w:ascii="Comic Sans MS" w:hAnsi="Comic Sans MS" w:cs="Arial"/>
        </w:rPr>
        <w:t>The Sproughton Parish Council Standing Orders are the written rules of the Parish Council and apply in every respect that they relate to this Sub Committee. Where there is any conflict between the</w:t>
      </w:r>
      <w:r w:rsidR="00260A3A">
        <w:rPr>
          <w:rFonts w:ascii="Comic Sans MS" w:hAnsi="Comic Sans MS" w:cs="Arial"/>
        </w:rPr>
        <w:t>se</w:t>
      </w:r>
      <w:r w:rsidRPr="00AB6754">
        <w:rPr>
          <w:rFonts w:ascii="Comic Sans MS" w:hAnsi="Comic Sans MS" w:cs="Arial"/>
        </w:rPr>
        <w:t xml:space="preserve"> terms of reference and the Standing Orders the Standing Orders shall apply.</w:t>
      </w:r>
    </w:p>
    <w:p w14:paraId="42C41A25" w14:textId="77777777" w:rsidR="00AB6754" w:rsidRPr="00AE1A9C" w:rsidRDefault="00AB6754" w:rsidP="00AB6754">
      <w:pPr>
        <w:pStyle w:val="ListParagraph"/>
        <w:ind w:left="927"/>
        <w:rPr>
          <w:rFonts w:ascii="Comic Sans MS" w:hAnsi="Comic Sans MS" w:cs="Arial"/>
        </w:rPr>
      </w:pPr>
    </w:p>
    <w:p w14:paraId="18C58225" w14:textId="43AEB3D0" w:rsidR="00AB6754" w:rsidRPr="00AB6754" w:rsidRDefault="00AB6754" w:rsidP="00AB6754">
      <w:pPr>
        <w:pStyle w:val="ListParagraph"/>
        <w:numPr>
          <w:ilvl w:val="0"/>
          <w:numId w:val="6"/>
        </w:numPr>
        <w:spacing w:after="0" w:line="240" w:lineRule="auto"/>
        <w:rPr>
          <w:rFonts w:ascii="Comic Sans MS" w:hAnsi="Comic Sans MS" w:cs="Arial"/>
          <w:b/>
          <w:bCs/>
          <w:u w:val="single"/>
        </w:rPr>
      </w:pPr>
      <w:r w:rsidRPr="00AB6754">
        <w:rPr>
          <w:rFonts w:ascii="Comic Sans MS" w:hAnsi="Comic Sans MS"/>
          <w:b/>
          <w:bCs/>
          <w:u w:val="single"/>
        </w:rPr>
        <w:t>SPROUGHTON PARISH COUNCIL FINANCIAL REGULATIONS:</w:t>
      </w:r>
    </w:p>
    <w:p w14:paraId="4C0AE2CC" w14:textId="2AB56EFE" w:rsidR="002A4149" w:rsidRPr="006826EE" w:rsidRDefault="00AB6754" w:rsidP="00AB6754">
      <w:pPr>
        <w:spacing w:after="160"/>
        <w:rPr>
          <w:rFonts w:ascii="Comic Sans MS" w:hAnsi="Comic Sans MS"/>
        </w:rPr>
      </w:pPr>
      <w:r w:rsidRPr="00AE1A9C">
        <w:rPr>
          <w:rFonts w:ascii="Comic Sans MS" w:hAnsi="Comic Sans MS"/>
        </w:rPr>
        <w:t>The Sproughton Parish Council Financial Regulations are the written financial rules of the Parish Council and apply in every respect that they relate to this Sub Committee. Where there is any conflict between the</w:t>
      </w:r>
      <w:r w:rsidR="00260A3A">
        <w:rPr>
          <w:rFonts w:ascii="Comic Sans MS" w:hAnsi="Comic Sans MS"/>
        </w:rPr>
        <w:t>se</w:t>
      </w:r>
      <w:r w:rsidRPr="00AE1A9C">
        <w:rPr>
          <w:rFonts w:ascii="Comic Sans MS" w:hAnsi="Comic Sans MS"/>
        </w:rPr>
        <w:t xml:space="preserve"> terms of reference and the Financial Regulations the Financial Regulations shall apply</w:t>
      </w:r>
    </w:p>
    <w:p w14:paraId="08B8B409" w14:textId="77777777" w:rsidR="002A4149" w:rsidRDefault="002A4149" w:rsidP="002A4149">
      <w:pPr>
        <w:spacing w:after="160"/>
      </w:pPr>
    </w:p>
    <w:sectPr w:rsidR="002A4149" w:rsidSect="00331A84">
      <w:headerReference w:type="even" r:id="rId7"/>
      <w:headerReference w:type="default" r:id="rId8"/>
      <w:footerReference w:type="even" r:id="rId9"/>
      <w:footerReference w:type="default" r:id="rId10"/>
      <w:headerReference w:type="first" r:id="rId11"/>
      <w:footerReference w:type="first" r:id="rId12"/>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3D81A" w14:textId="77777777" w:rsidR="000A78EF" w:rsidRDefault="000A78EF" w:rsidP="00643FF8">
      <w:pPr>
        <w:spacing w:after="0" w:line="240" w:lineRule="auto"/>
      </w:pPr>
      <w:r>
        <w:separator/>
      </w:r>
    </w:p>
  </w:endnote>
  <w:endnote w:type="continuationSeparator" w:id="0">
    <w:p w14:paraId="7C661A87" w14:textId="77777777" w:rsidR="000A78EF" w:rsidRDefault="000A78EF" w:rsidP="0064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865F" w14:textId="77777777" w:rsidR="00433766" w:rsidRDefault="00433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D16D" w14:textId="77777777" w:rsidR="006826EE" w:rsidRDefault="006826EE">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2</w:t>
    </w:r>
    <w:r>
      <w:rPr>
        <w:color w:val="4F81BD" w:themeColor="accent1"/>
      </w:rPr>
      <w:fldChar w:fldCharType="end"/>
    </w:r>
  </w:p>
  <w:p w14:paraId="508F8A35" w14:textId="4CCC2880" w:rsidR="006826EE" w:rsidRPr="006826EE" w:rsidRDefault="00986A78" w:rsidP="00986A78">
    <w:pPr>
      <w:pStyle w:val="Footer"/>
      <w:rPr>
        <w:color w:val="0070C0"/>
      </w:rPr>
    </w:pPr>
    <w:r>
      <w:rPr>
        <w:rFonts w:ascii="Comic Sans MS" w:hAnsi="Comic Sans MS"/>
      </w:rPr>
      <w:t xml:space="preserve">14th May 2025 </w:t>
    </w:r>
    <w:r w:rsidRPr="00EF0566">
      <w:rPr>
        <w:rFonts w:ascii="Comic Sans MS" w:hAnsi="Comic Sans MS"/>
      </w:rPr>
      <w:t>9.</w:t>
    </w:r>
    <w:r>
      <w:rPr>
        <w:rFonts w:ascii="Comic Sans MS" w:hAnsi="Comic Sans MS"/>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C0E2" w14:textId="77777777" w:rsidR="00433766" w:rsidRDefault="00433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D530D" w14:textId="77777777" w:rsidR="000A78EF" w:rsidRDefault="000A78EF" w:rsidP="00643FF8">
      <w:pPr>
        <w:spacing w:after="0" w:line="240" w:lineRule="auto"/>
      </w:pPr>
      <w:r>
        <w:separator/>
      </w:r>
    </w:p>
  </w:footnote>
  <w:footnote w:type="continuationSeparator" w:id="0">
    <w:p w14:paraId="1D76C4C8" w14:textId="77777777" w:rsidR="000A78EF" w:rsidRDefault="000A78EF" w:rsidP="00643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EEBF" w14:textId="77777777" w:rsidR="00433766" w:rsidRDefault="00433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6826EE" w:rsidRPr="00D33658" w14:paraId="76EACD72" w14:textId="77777777" w:rsidTr="00245FFF">
      <w:trPr>
        <w:jc w:val="center"/>
      </w:trPr>
      <w:tc>
        <w:tcPr>
          <w:tcW w:w="1135" w:type="dxa"/>
          <w:hideMark/>
        </w:tcPr>
        <w:p w14:paraId="0D87CC97" w14:textId="77777777" w:rsidR="006826EE" w:rsidRPr="00D33658" w:rsidRDefault="006826EE" w:rsidP="006826EE">
          <w:pPr>
            <w:tabs>
              <w:tab w:val="center" w:pos="254"/>
            </w:tabs>
            <w:ind w:left="-971"/>
          </w:pPr>
          <w:bookmarkStart w:id="0" w:name="_Hlk70070401"/>
          <w:r w:rsidRPr="00D33658">
            <w:t>dhdfhd</w:t>
          </w:r>
          <w:r w:rsidRPr="00D33658">
            <w:tab/>
          </w:r>
          <w:r w:rsidRPr="00D33658">
            <w:rPr>
              <w:noProof/>
              <w:lang w:eastAsia="en-GB"/>
            </w:rPr>
            <w:drawing>
              <wp:inline distT="0" distB="0" distL="0" distR="0" wp14:anchorId="28D89609" wp14:editId="1800A86B">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2DC064CB" w14:textId="77777777" w:rsidR="006826EE" w:rsidRPr="00D33658" w:rsidRDefault="006826EE" w:rsidP="006826EE">
          <w:pPr>
            <w:tabs>
              <w:tab w:val="center" w:pos="4513"/>
              <w:tab w:val="right" w:pos="9026"/>
            </w:tabs>
            <w:jc w:val="center"/>
            <w:rPr>
              <w:rFonts w:ascii="Comic Sans MS" w:hAnsi="Comic Sans MS"/>
              <w:b/>
              <w:bCs/>
              <w:sz w:val="40"/>
              <w:szCs w:val="40"/>
            </w:rPr>
          </w:pPr>
          <w:r w:rsidRPr="006826EE">
            <w:rPr>
              <w:rFonts w:ascii="Comic Sans MS" w:hAnsi="Comic Sans MS"/>
              <w:b/>
              <w:bCs/>
              <w:color w:val="595959" w:themeColor="text1" w:themeTint="A6"/>
              <w:sz w:val="40"/>
              <w:szCs w:val="40"/>
            </w:rPr>
            <w:t>SPROUGHTON PARISH COUNCIL</w:t>
          </w:r>
        </w:p>
      </w:tc>
      <w:tc>
        <w:tcPr>
          <w:tcW w:w="1417" w:type="dxa"/>
          <w:hideMark/>
        </w:tcPr>
        <w:p w14:paraId="48E79277" w14:textId="77777777" w:rsidR="006826EE" w:rsidRPr="00D33658" w:rsidRDefault="006826EE" w:rsidP="006826EE">
          <w:pPr>
            <w:tabs>
              <w:tab w:val="center" w:pos="4513"/>
              <w:tab w:val="right" w:pos="9026"/>
            </w:tabs>
            <w:jc w:val="right"/>
          </w:pPr>
          <w:r w:rsidRPr="00D33658">
            <w:rPr>
              <w:noProof/>
              <w:lang w:eastAsia="en-GB"/>
            </w:rPr>
            <w:drawing>
              <wp:inline distT="0" distB="0" distL="0" distR="0" wp14:anchorId="6C49DFD8" wp14:editId="691D4C8A">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bookmarkEnd w:id="0"/>
  </w:tbl>
  <w:p w14:paraId="79482E6B" w14:textId="77777777" w:rsidR="00643FF8" w:rsidRDefault="00643F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6B7E" w14:textId="77777777" w:rsidR="00433766" w:rsidRDefault="00433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5730C"/>
    <w:multiLevelType w:val="hybridMultilevel"/>
    <w:tmpl w:val="57362C68"/>
    <w:lvl w:ilvl="0" w:tplc="48147D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634AF"/>
    <w:multiLevelType w:val="hybridMultilevel"/>
    <w:tmpl w:val="208626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F3CD7"/>
    <w:multiLevelType w:val="hybridMultilevel"/>
    <w:tmpl w:val="ACEA01F4"/>
    <w:lvl w:ilvl="0" w:tplc="0EF41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349C8"/>
    <w:multiLevelType w:val="hybridMultilevel"/>
    <w:tmpl w:val="2C86684A"/>
    <w:lvl w:ilvl="0" w:tplc="59E88F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27205"/>
    <w:multiLevelType w:val="hybridMultilevel"/>
    <w:tmpl w:val="009EEBF8"/>
    <w:lvl w:ilvl="0" w:tplc="B7F836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3C32CB"/>
    <w:multiLevelType w:val="hybridMultilevel"/>
    <w:tmpl w:val="6F462D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A801E3"/>
    <w:multiLevelType w:val="hybridMultilevel"/>
    <w:tmpl w:val="A01858BC"/>
    <w:lvl w:ilvl="0" w:tplc="08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B961A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8392636">
    <w:abstractNumId w:val="5"/>
  </w:num>
  <w:num w:numId="2" w16cid:durableId="462847769">
    <w:abstractNumId w:val="3"/>
  </w:num>
  <w:num w:numId="3" w16cid:durableId="525217821">
    <w:abstractNumId w:val="0"/>
  </w:num>
  <w:num w:numId="4" w16cid:durableId="1927379387">
    <w:abstractNumId w:val="2"/>
  </w:num>
  <w:num w:numId="5" w16cid:durableId="738090042">
    <w:abstractNumId w:val="4"/>
  </w:num>
  <w:num w:numId="6" w16cid:durableId="2102288192">
    <w:abstractNumId w:val="7"/>
  </w:num>
  <w:num w:numId="7" w16cid:durableId="584148337">
    <w:abstractNumId w:val="1"/>
  </w:num>
  <w:num w:numId="8" w16cid:durableId="1605843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7E"/>
    <w:rsid w:val="000134E3"/>
    <w:rsid w:val="00037D9E"/>
    <w:rsid w:val="0006470F"/>
    <w:rsid w:val="00086ED3"/>
    <w:rsid w:val="000A78EF"/>
    <w:rsid w:val="000B1068"/>
    <w:rsid w:val="000E373C"/>
    <w:rsid w:val="00101090"/>
    <w:rsid w:val="00110E14"/>
    <w:rsid w:val="001819B5"/>
    <w:rsid w:val="00196D02"/>
    <w:rsid w:val="001E58A7"/>
    <w:rsid w:val="00214219"/>
    <w:rsid w:val="00260A3A"/>
    <w:rsid w:val="00295B17"/>
    <w:rsid w:val="002A4149"/>
    <w:rsid w:val="00331A84"/>
    <w:rsid w:val="00432012"/>
    <w:rsid w:val="00433766"/>
    <w:rsid w:val="004559E0"/>
    <w:rsid w:val="004C6DE5"/>
    <w:rsid w:val="00517B4E"/>
    <w:rsid w:val="005C2013"/>
    <w:rsid w:val="00640157"/>
    <w:rsid w:val="00643FF8"/>
    <w:rsid w:val="00677D3A"/>
    <w:rsid w:val="006826EE"/>
    <w:rsid w:val="00692F6F"/>
    <w:rsid w:val="007B5D4D"/>
    <w:rsid w:val="007F49C5"/>
    <w:rsid w:val="0086359F"/>
    <w:rsid w:val="0089084D"/>
    <w:rsid w:val="0092221C"/>
    <w:rsid w:val="00986A78"/>
    <w:rsid w:val="009F3535"/>
    <w:rsid w:val="00A6158B"/>
    <w:rsid w:val="00AB6754"/>
    <w:rsid w:val="00BB55F2"/>
    <w:rsid w:val="00BD5196"/>
    <w:rsid w:val="00BF63FD"/>
    <w:rsid w:val="00C032B4"/>
    <w:rsid w:val="00CA4029"/>
    <w:rsid w:val="00CF0FAF"/>
    <w:rsid w:val="00D6427E"/>
    <w:rsid w:val="00D67F49"/>
    <w:rsid w:val="00D77496"/>
    <w:rsid w:val="00EA50E3"/>
    <w:rsid w:val="00F156BC"/>
    <w:rsid w:val="00F57D38"/>
    <w:rsid w:val="00FD29AD"/>
    <w:rsid w:val="00FF6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908E"/>
  <w15:docId w15:val="{CA7DFB63-3623-40DB-8EA6-CA4C6830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0E3"/>
    <w:pPr>
      <w:ind w:left="720"/>
      <w:contextualSpacing/>
    </w:pPr>
  </w:style>
  <w:style w:type="paragraph" w:styleId="Header">
    <w:name w:val="header"/>
    <w:basedOn w:val="Normal"/>
    <w:link w:val="HeaderChar"/>
    <w:uiPriority w:val="99"/>
    <w:unhideWhenUsed/>
    <w:rsid w:val="00643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FF8"/>
  </w:style>
  <w:style w:type="paragraph" w:styleId="Footer">
    <w:name w:val="footer"/>
    <w:basedOn w:val="Normal"/>
    <w:link w:val="FooterChar"/>
    <w:uiPriority w:val="99"/>
    <w:unhideWhenUsed/>
    <w:rsid w:val="00643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FF8"/>
  </w:style>
  <w:style w:type="paragraph" w:styleId="BalloonText">
    <w:name w:val="Balloon Text"/>
    <w:basedOn w:val="Normal"/>
    <w:link w:val="BalloonTextChar"/>
    <w:uiPriority w:val="99"/>
    <w:semiHidden/>
    <w:unhideWhenUsed/>
    <w:rsid w:val="00643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FF8"/>
    <w:rPr>
      <w:rFonts w:ascii="Tahoma" w:hAnsi="Tahoma" w:cs="Tahoma"/>
      <w:sz w:val="16"/>
      <w:szCs w:val="16"/>
    </w:rPr>
  </w:style>
  <w:style w:type="table" w:styleId="TableGrid">
    <w:name w:val="Table Grid"/>
    <w:basedOn w:val="TableNormal"/>
    <w:uiPriority w:val="39"/>
    <w:rsid w:val="00682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5953">
      <w:bodyDiv w:val="1"/>
      <w:marLeft w:val="0"/>
      <w:marRight w:val="0"/>
      <w:marTop w:val="0"/>
      <w:marBottom w:val="0"/>
      <w:divBdr>
        <w:top w:val="none" w:sz="0" w:space="0" w:color="auto"/>
        <w:left w:val="none" w:sz="0" w:space="0" w:color="auto"/>
        <w:bottom w:val="none" w:sz="0" w:space="0" w:color="auto"/>
        <w:right w:val="none" w:sz="0" w:space="0" w:color="auto"/>
      </w:divBdr>
    </w:div>
    <w:div w:id="169850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Sproughton Parish Council</cp:lastModifiedBy>
  <cp:revision>8</cp:revision>
  <dcterms:created xsi:type="dcterms:W3CDTF">2022-05-05T21:40:00Z</dcterms:created>
  <dcterms:modified xsi:type="dcterms:W3CDTF">2025-04-03T10:32:00Z</dcterms:modified>
</cp:coreProperties>
</file>